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6630" w:rsidRPr="00F33973" w:rsidRDefault="00CA64C2" w:rsidP="00656630">
      <w:pPr>
        <w:spacing w:after="240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339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№1 </w:t>
      </w:r>
      <w:r w:rsidR="00656630" w:rsidRPr="00F33973">
        <w:rPr>
          <w:rFonts w:ascii="Times New Roman" w:eastAsia="Times New Roman" w:hAnsi="Times New Roman" w:cs="Times New Roman"/>
          <w:sz w:val="24"/>
          <w:szCs w:val="24"/>
          <w:lang w:eastAsia="ru-RU"/>
        </w:rPr>
        <w:t>к приказу УО НМР РТ</w:t>
      </w:r>
      <w:r w:rsidR="00656630" w:rsidRPr="00F3397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№ ____ от _____2014 года</w:t>
      </w:r>
    </w:p>
    <w:p w:rsidR="00656630" w:rsidRPr="001133DB" w:rsidRDefault="00656630" w:rsidP="00C277C3">
      <w:pPr>
        <w:spacing w:after="0" w:line="240" w:lineRule="auto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ПОЛОЖЕНИЕ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br/>
      </w: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 муниципальном методическом совете муниципального бюджетного учреждения «Управлени</w:t>
      </w:r>
      <w:r w:rsidR="004F2412"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е</w:t>
      </w: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образования Исполнительного комитета» Нижнекамского муниципального района Республики Татарстан</w:t>
      </w:r>
    </w:p>
    <w:p w:rsidR="00656630" w:rsidRPr="001133DB" w:rsidRDefault="00656630" w:rsidP="00C277C3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I</w:t>
      </w: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. </w:t>
      </w:r>
      <w:r w:rsidR="005F1AF4"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Общие положения</w:t>
      </w:r>
    </w:p>
    <w:p w:rsidR="00656630" w:rsidRPr="001133DB" w:rsidRDefault="00656630" w:rsidP="00C277C3">
      <w:pPr>
        <w:tabs>
          <w:tab w:val="num" w:pos="15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1.1. Муниципальный методический совет является общественным профессиональным органом, создаваемым при МБУ </w:t>
      </w:r>
      <w:r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«Управлени</w:t>
      </w:r>
      <w:r w:rsidR="004F2412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е</w:t>
      </w:r>
      <w:r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образования Исполнительного комитета» НМР РТ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656630" w:rsidRPr="001133DB" w:rsidRDefault="00656630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1.2. Муниципальный методический совет создается в целях координации деятельности всех структурных подразделений муниципальной методической службы.</w:t>
      </w:r>
    </w:p>
    <w:p w:rsidR="00656630" w:rsidRPr="001133DB" w:rsidRDefault="00656630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1.3. Совет является консультативным органом по вопросам организации методической работы в образовательных 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организац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иях муниципального района.</w:t>
      </w:r>
    </w:p>
    <w:p w:rsidR="00656630" w:rsidRPr="001133DB" w:rsidRDefault="00656630" w:rsidP="00CA64C2">
      <w:pPr>
        <w:spacing w:after="0"/>
        <w:jc w:val="both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1.4. Совет является </w:t>
      </w:r>
      <w:r w:rsidR="00FF1067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коллективным </w:t>
      </w:r>
      <w:r w:rsidR="00807BCF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общественным органом, объединяет на добровольной основе сотрудников</w:t>
      </w:r>
      <w:r w:rsid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отдела </w:t>
      </w:r>
      <w:proofErr w:type="spellStart"/>
      <w:r w:rsid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учебно</w:t>
      </w:r>
      <w:proofErr w:type="spellEnd"/>
      <w:r w:rsid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– методического обеспечения</w:t>
      </w:r>
      <w:r w:rsidR="00807BCF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МБУ </w:t>
      </w:r>
      <w:r w:rsidR="00807BCF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«Управлени</w:t>
      </w:r>
      <w:r w:rsidR="00E75D46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е</w:t>
      </w:r>
      <w:r w:rsidR="00807BCF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образования Исполнительного комитета» и </w:t>
      </w:r>
      <w:r w:rsidR="004F2412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педагогических работников</w:t>
      </w:r>
      <w:r w:rsidR="00807BCF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НМР РТ.</w:t>
      </w:r>
    </w:p>
    <w:p w:rsidR="00491814" w:rsidRPr="001133DB" w:rsidRDefault="00807BCF" w:rsidP="00C277C3">
      <w:pPr>
        <w:tabs>
          <w:tab w:val="num" w:pos="0"/>
          <w:tab w:val="num" w:pos="150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1.5. 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В своей деятельности муниципальный методический совет</w:t>
      </w:r>
      <w:r w:rsidR="003006CB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соблюдает Конвенцию о правах ребенка,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руководствуется</w:t>
      </w:r>
      <w:r w:rsidR="00491814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Федеральным законом от 29.12.2012г. № 273-ФЗ «Об образовании в Российской Федерации»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</w:t>
      </w:r>
      <w:r w:rsidR="003006CB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решениями правительства Российской Федерации, органов управления образования всех уровней по вопросам 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образовательной</w:t>
      </w:r>
      <w:r w:rsidR="003006CB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, методической, опытно-экспериментальной и проектно-исследовательской деятельности, а также 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нормативно-правовыми актами Исполнительного Комитета НМР РТ.</w:t>
      </w:r>
    </w:p>
    <w:p w:rsidR="00656630" w:rsidRPr="001133DB" w:rsidRDefault="00CA64C2" w:rsidP="00C277C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II</w:t>
      </w:r>
      <w:r w:rsidR="005F1AF4" w:rsidRPr="001133DB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. Задачи и основные направления деятельности Совета.</w:t>
      </w:r>
    </w:p>
    <w:p w:rsidR="005F1AF4" w:rsidRPr="001133DB" w:rsidRDefault="005F1AF4" w:rsidP="00C277C3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2.1. Методический совет создается для решения следующих задач, возложенных на </w:t>
      </w:r>
      <w:r w:rsidR="00FC2DE4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отдел учебно-методического обеспечения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МБУ «Управлени</w:t>
      </w:r>
      <w:r w:rsidR="00E75D46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образования Исполнительного комитета» НМР РТ:</w:t>
      </w:r>
    </w:p>
    <w:p w:rsidR="005F1AF4" w:rsidRPr="001133DB" w:rsidRDefault="005F1AF4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2.1.1.</w:t>
      </w:r>
      <w:r w:rsidR="007E0C7C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277561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Координация деятельности школьных и муниципальных методических объ</w:t>
      </w:r>
      <w:r w:rsidR="00BC293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единений, направленной на методическо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="00BC293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обеспечени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="00BC293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образовательного процесса.</w:t>
      </w:r>
    </w:p>
    <w:p w:rsidR="00BC2939" w:rsidRPr="001133DB" w:rsidRDefault="00BC2939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2.1.2.</w:t>
      </w:r>
      <w:r w:rsidR="007E0C7C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5A2637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Разработка основных направлений методической работы в МБУ «Управлени</w:t>
      </w:r>
      <w:r w:rsidR="00E75D46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="005A2637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образования Исполнительного комитета» и в образовательных 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организац</w:t>
      </w:r>
      <w:r w:rsidR="005A2637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иях.</w:t>
      </w:r>
    </w:p>
    <w:p w:rsidR="005A2637" w:rsidRPr="001133DB" w:rsidRDefault="005A2637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2.1.3. Формирование цели и задач муниципально</w:t>
      </w:r>
      <w:r w:rsidR="00FC2DE4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й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FC2DE4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методической службы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5A2637" w:rsidRPr="001133DB" w:rsidRDefault="005A2637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2.1.4. Обеспечение методического сопровождения учебных программ.</w:t>
      </w:r>
    </w:p>
    <w:p w:rsidR="005A2637" w:rsidRPr="001133DB" w:rsidRDefault="005A2637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2.1.5.</w:t>
      </w:r>
      <w:r w:rsidR="007E0C7C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Методическое сопровождение опытно-поисковой, инновационной и проектно-исследовательской деятельности в образовательных учреждениях, направленное на освоение новых педагогических технологий, разработку авторских программ, апро</w:t>
      </w:r>
      <w:r w:rsidR="007E0C7C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б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ацию учебно-методических комплектов и т.д.</w:t>
      </w:r>
    </w:p>
    <w:p w:rsidR="007E0C7C" w:rsidRPr="001133DB" w:rsidRDefault="007E0C7C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2.1.6. Консультирование</w:t>
      </w:r>
      <w:r w:rsidR="00337ADF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педагогов по проблемам совершенствования профессионального мастерства, методики проведения различных видов занятий и их учебно-методического обеспечения.</w:t>
      </w:r>
    </w:p>
    <w:p w:rsidR="00337ADF" w:rsidRPr="001133DB" w:rsidRDefault="00337ADF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2.1.7. Разработка мероприятий по обобщению и распространению педагогического опыта учителей Нижнекамского муниципального района.</w:t>
      </w:r>
    </w:p>
    <w:p w:rsidR="00337ADF" w:rsidRPr="001133DB" w:rsidRDefault="00337ADF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 Основные направления деятельности методического совета:</w:t>
      </w:r>
    </w:p>
    <w:p w:rsidR="00337ADF" w:rsidRPr="001133DB" w:rsidRDefault="00337ADF" w:rsidP="00D26064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2.2.1. Анализ результатов образовательной деятельности по предметам.</w:t>
      </w:r>
    </w:p>
    <w:p w:rsidR="00337ADF" w:rsidRPr="001133DB" w:rsidRDefault="00337ADF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2.2.2. Подготовка и обсуждение докладов по вопросам методики преподавания учебных предметов, повышения квалификации и квалификационного разряда учителей.</w:t>
      </w:r>
    </w:p>
    <w:p w:rsidR="00337ADF" w:rsidRPr="001133DB" w:rsidRDefault="00337ADF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2.2.3. Изучение опыта работы муниципальных методических об</w:t>
      </w:r>
      <w:r w:rsidR="00CA64C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ъединений и обмен опытом этой работы.</w:t>
      </w:r>
    </w:p>
    <w:p w:rsidR="00CA64C2" w:rsidRPr="001133DB" w:rsidRDefault="00CA64C2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2.2.4. Разработка положений о проведении конкурсов, олимпиад, соревнований по предметам.</w:t>
      </w:r>
    </w:p>
    <w:p w:rsidR="00CA64C2" w:rsidRPr="001133DB" w:rsidRDefault="00CA64C2" w:rsidP="00CA64C2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2.2.5. Выбор и организация работы наставников с молодыми специалистами и малоопытными учителями.</w:t>
      </w:r>
    </w:p>
    <w:p w:rsidR="00656630" w:rsidRPr="001133DB" w:rsidRDefault="00491814" w:rsidP="00D26064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2.2.5. Р</w:t>
      </w:r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азработка концепции и программы развития обр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азования в муниципальном районе.</w:t>
      </w:r>
    </w:p>
    <w:p w:rsidR="00656630" w:rsidRPr="001133DB" w:rsidRDefault="00491814" w:rsidP="00491814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2.2.6. Р</w:t>
      </w:r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азработка и утверждение типовых нормативно - правых актов по организации и осуществлению научно-методической деяте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льности на муниципальном уровне.</w:t>
      </w:r>
    </w:p>
    <w:p w:rsidR="00656630" w:rsidRPr="001133DB" w:rsidRDefault="00491814" w:rsidP="00491814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2.2.7. Р</w:t>
      </w:r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егулирование организации инновационной деятельности на муниципальном уровне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656630" w:rsidRPr="001133DB" w:rsidRDefault="00491814" w:rsidP="00491814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2.2.8. О</w:t>
      </w:r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рганизация экспертизы инновационных проектов, прин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ятие</w:t>
      </w:r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решени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й</w:t>
      </w:r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 предоставлении педагогической инициативе статуса соответствующего инновационного объекта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:</w:t>
      </w:r>
    </w:p>
    <w:p w:rsidR="00656630" w:rsidRPr="001133DB" w:rsidRDefault="00656630" w:rsidP="00656630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- опытно-педагогической площадки;</w:t>
      </w:r>
    </w:p>
    <w:p w:rsidR="00656630" w:rsidRPr="001133DB" w:rsidRDefault="00656630" w:rsidP="00656630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- творческой педагогической лаборатории;</w:t>
      </w:r>
    </w:p>
    <w:p w:rsidR="00656630" w:rsidRPr="001133DB" w:rsidRDefault="00656630" w:rsidP="00656630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- авто</w:t>
      </w:r>
      <w:r w:rsidR="00491814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рской образовательной программы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и.т.д. </w:t>
      </w:r>
    </w:p>
    <w:p w:rsidR="00656630" w:rsidRPr="001133DB" w:rsidRDefault="00491814" w:rsidP="00491814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2.2.9. П</w:t>
      </w:r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редложения по созд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анию временных творческих групп.</w:t>
      </w:r>
    </w:p>
    <w:p w:rsidR="00656630" w:rsidRPr="001133DB" w:rsidRDefault="00491814" w:rsidP="00491814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2.2.10. П</w:t>
      </w:r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редложения по стимулированию и оценке инновационной деятельности педагогов муниципального района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, в том числе в ходе аттестации.</w:t>
      </w:r>
    </w:p>
    <w:p w:rsidR="00CA64C2" w:rsidRDefault="00491814" w:rsidP="00C277C3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2.2.11. А</w:t>
      </w:r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нализ </w:t>
      </w:r>
      <w:proofErr w:type="gramStart"/>
      <w:r w:rsidR="00656630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состояния развития системы об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разования муниципального района</w:t>
      </w:r>
      <w:proofErr w:type="gramEnd"/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.</w:t>
      </w:r>
    </w:p>
    <w:p w:rsidR="001133DB" w:rsidRPr="001133DB" w:rsidRDefault="001133DB" w:rsidP="00C277C3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A64C2" w:rsidRDefault="00CA64C2" w:rsidP="00C277C3">
      <w:pPr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III</w:t>
      </w: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. Организация работы Совета.</w:t>
      </w:r>
    </w:p>
    <w:p w:rsidR="001133DB" w:rsidRPr="001133DB" w:rsidRDefault="001133DB" w:rsidP="00C277C3">
      <w:pPr>
        <w:tabs>
          <w:tab w:val="num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CA64C2" w:rsidRPr="001133DB" w:rsidRDefault="00CA64C2" w:rsidP="00C277C3">
      <w:pPr>
        <w:tabs>
          <w:tab w:val="num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3.1. В состав Совета входят методисты</w:t>
      </w:r>
      <w:r w:rsidR="00C504E9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="00FC2DE4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отдела </w:t>
      </w:r>
      <w:r w:rsidR="00C504E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учебно-методического</w:t>
      </w:r>
      <w:r w:rsidR="00FC2DE4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обеспечения</w:t>
      </w:r>
      <w:r w:rsidR="00C504E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МБУ «Управлени</w:t>
      </w:r>
      <w:r w:rsidR="00E75D46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="00C504E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образования Исполнительного комитета», руководители ММО, педагоги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ческие работники</w:t>
      </w:r>
      <w:r w:rsidR="00C504E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высших и </w:t>
      </w:r>
      <w:proofErr w:type="gramStart"/>
      <w:r w:rsidR="00C504E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средн</w:t>
      </w:r>
      <w:r w:rsidR="004F241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их-</w:t>
      </w:r>
      <w:r w:rsidR="00C504E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специальных</w:t>
      </w:r>
      <w:proofErr w:type="gramEnd"/>
      <w:r w:rsidR="00C504E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образовательных учреждений. </w:t>
      </w:r>
      <w:r w:rsidR="00C504E9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Состав совета утверждается приказом</w:t>
      </w:r>
      <w:r w:rsidR="00C504E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начальника МБУ «Управлени</w:t>
      </w:r>
      <w:r w:rsidR="00342761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="00C504E9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образования Исполнительного комитета».</w:t>
      </w:r>
    </w:p>
    <w:p w:rsidR="00C504E9" w:rsidRPr="001133DB" w:rsidRDefault="00C504E9" w:rsidP="00FF1067">
      <w:pPr>
        <w:tabs>
          <w:tab w:val="num" w:pos="0"/>
        </w:tabs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3.2. Для обеспечения работы Совет избирает секретаря. </w:t>
      </w:r>
      <w:r w:rsidRPr="001133DB">
        <w:rPr>
          <w:rFonts w:ascii="Times New Roman" w:eastAsia="Times New Roman" w:hAnsi="Times New Roman" w:cs="Times New Roman"/>
          <w:bCs/>
          <w:iCs/>
          <w:sz w:val="27"/>
          <w:szCs w:val="27"/>
          <w:lang w:eastAsia="ru-RU"/>
        </w:rPr>
        <w:t>Секретарь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ведет всю документацию методического совета, осуществляет прием заявок на диагностику и 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экспертизы материалов опытно-экспериментальной работы, авторских программ педагогов.</w:t>
      </w:r>
    </w:p>
    <w:p w:rsidR="00C504E9" w:rsidRPr="001133DB" w:rsidRDefault="00C504E9" w:rsidP="00FF1067">
      <w:pPr>
        <w:tabs>
          <w:tab w:val="num" w:pos="0"/>
        </w:tabs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3.3. </w:t>
      </w:r>
      <w:r w:rsidR="00EA0E3E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Р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абота Совета осуществляется на основе годового плана.</w:t>
      </w:r>
    </w:p>
    <w:p w:rsidR="00D41CE2" w:rsidRPr="001133DB" w:rsidRDefault="00C504E9" w:rsidP="00FF1067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3.4.</w:t>
      </w:r>
      <w:r w:rsidR="00EA0E3E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Председателем муниципального методического совета является заместитель начальника</w:t>
      </w:r>
      <w:r w:rsidR="00342761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, курирующий учебно-методическую работу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</w:t>
      </w:r>
      <w:r w:rsidR="00D41CE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МБУ «Управлени</w:t>
      </w:r>
      <w:r w:rsidR="00342761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="00D41CE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образования Исполнительного комитета».</w:t>
      </w:r>
      <w:r w:rsidR="00D41CE2" w:rsidRPr="001133DB">
        <w:rPr>
          <w:rFonts w:ascii="Times New Roman" w:eastAsia="Times New Roman" w:hAnsi="Times New Roman" w:cs="Times New Roman"/>
          <w:bCs/>
          <w:iCs/>
          <w:sz w:val="27"/>
          <w:szCs w:val="27"/>
          <w:lang w:eastAsia="ru-RU"/>
        </w:rPr>
        <w:t xml:space="preserve"> Председатель совета</w:t>
      </w:r>
      <w:r w:rsidR="00D41CE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руководит всеми вопросами деятельности методического совета, председательствует на заседаниях методического совета, обеспечивает анализ полученных материалов, контролирует выполнение принятых решений и рекомендаций, организует работы по оказанию помощи образовательным учреждениям в организации опытно-экспериментальной работы.</w:t>
      </w:r>
    </w:p>
    <w:p w:rsidR="00EA0E3E" w:rsidRPr="001133DB" w:rsidRDefault="00EA0E3E" w:rsidP="00FF1067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3.5. План составляется председателем муниципального методического совета.</w:t>
      </w:r>
    </w:p>
    <w:p w:rsidR="00EA0E3E" w:rsidRPr="001133DB" w:rsidRDefault="00EA0E3E" w:rsidP="00FF1067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3.6. Периодичность заседаний – не менее 4 раз в год. О времени и месте проведения заседания секретарь обязан поставить в известность членов Совета.</w:t>
      </w:r>
    </w:p>
    <w:p w:rsidR="00EA0E3E" w:rsidRPr="001133DB" w:rsidRDefault="00EA0E3E" w:rsidP="00FF1067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3.7. Рекомендации Совета подписываются председателем и секретарем Совета.</w:t>
      </w:r>
    </w:p>
    <w:p w:rsidR="00EA0E3E" w:rsidRPr="001133DB" w:rsidRDefault="00EA0E3E" w:rsidP="00FF1067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3.8.</w:t>
      </w:r>
      <w:r w:rsidR="00BC2FFE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При рассмотрении вопросов, затрагивающих другие направления образовательной деятельности, на заседания необходимо пригласить соответствующих должностных лиц.</w:t>
      </w:r>
    </w:p>
    <w:p w:rsidR="00655CA5" w:rsidRPr="001133DB" w:rsidRDefault="00BC2FFE" w:rsidP="00FF1067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3.9. По каждому из обсуждаемых на заседании вопросов принимаются рекомендации, к</w:t>
      </w:r>
      <w:r w:rsidR="00655CA5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оторые фиксируются протокольно.</w:t>
      </w:r>
    </w:p>
    <w:p w:rsidR="00655CA5" w:rsidRPr="001133DB" w:rsidRDefault="00655CA5" w:rsidP="00C277C3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3.10. Решени</w:t>
      </w:r>
      <w:r w:rsidR="00342761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я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методического совета при необходимости явля</w:t>
      </w:r>
      <w:r w:rsidR="00342761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ю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тся основанием для издания приказа МБУ «Управлени</w:t>
      </w:r>
      <w:r w:rsidR="00342761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образования Исполкома» НМР РТ.</w:t>
      </w:r>
    </w:p>
    <w:p w:rsidR="00656630" w:rsidRPr="001133DB" w:rsidRDefault="00656630" w:rsidP="00C277C3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CA64C2" w:rsidRPr="001133DB" w:rsidRDefault="00BC2FFE" w:rsidP="00C277C3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IV</w:t>
      </w: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. </w:t>
      </w:r>
      <w:r w:rsidR="00FF1067"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Права муниципального методического совета</w:t>
      </w:r>
    </w:p>
    <w:p w:rsidR="00CA64C2" w:rsidRPr="001133DB" w:rsidRDefault="00CA64C2" w:rsidP="00C277C3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br/>
      </w:r>
      <w:r w:rsidR="00655CA5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4.1. 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Методический совет имеет право:</w:t>
      </w:r>
    </w:p>
    <w:p w:rsidR="00655CA5" w:rsidRPr="001133DB" w:rsidRDefault="00655CA5" w:rsidP="00655CA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4.1.1. Готовить предложения и рекомендовать педагогов для повышения квалификационного разряда.</w:t>
      </w:r>
    </w:p>
    <w:p w:rsidR="00655CA5" w:rsidRPr="001133DB" w:rsidRDefault="00655CA5" w:rsidP="00655CA5">
      <w:pPr>
        <w:spacing w:after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4.1.2. Ставить вопрос о публикации материалов о передовом педагогическом опыте, накопленном в муниципальных методических объединениях.</w:t>
      </w:r>
    </w:p>
    <w:p w:rsidR="00655CA5" w:rsidRPr="001133DB" w:rsidRDefault="00655CA5" w:rsidP="00655CA5">
      <w:pPr>
        <w:spacing w:after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4.1.3. Рекомендовать учителям различные формы повышения квалификации.</w:t>
      </w:r>
    </w:p>
    <w:p w:rsidR="00655CA5" w:rsidRPr="001133DB" w:rsidRDefault="00655CA5" w:rsidP="00655CA5">
      <w:pPr>
        <w:spacing w:after="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4.1.4. Выдвигать учителей для участия в профессиональных конкурсах.</w:t>
      </w:r>
    </w:p>
    <w:p w:rsidR="00CA64C2" w:rsidRPr="001133DB" w:rsidRDefault="00655CA5" w:rsidP="00655CA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4.2. Ч</w:t>
      </w:r>
      <w:r w:rsidR="00CA64C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лены методического совета могут быть включены в различные комиссии по </w:t>
      </w:r>
      <w:r w:rsidR="00342761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изучению</w:t>
      </w:r>
      <w:r w:rsidR="00CA64C2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деятельности образовательных организаций.</w:t>
      </w:r>
    </w:p>
    <w:p w:rsidR="00655CA5" w:rsidRPr="001133DB" w:rsidRDefault="00655CA5" w:rsidP="00655CA5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656630" w:rsidRDefault="00655CA5" w:rsidP="00655CA5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val="en-US" w:eastAsia="ru-RU"/>
        </w:rPr>
        <w:t>V</w:t>
      </w:r>
      <w:r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. Контроль за деяте</w:t>
      </w:r>
      <w:r w:rsidR="00FF1067" w:rsidRPr="001133D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льностью</w:t>
      </w:r>
    </w:p>
    <w:p w:rsidR="00C277C3" w:rsidRDefault="00C277C3" w:rsidP="00655CA5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4A5F3B" w:rsidRPr="001133DB" w:rsidRDefault="004A5F3B" w:rsidP="004A5F3B">
      <w:pPr>
        <w:spacing w:after="0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5.1. </w:t>
      </w:r>
      <w:proofErr w:type="gramStart"/>
      <w:r w:rsidR="00342761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Контроль </w:t>
      </w:r>
      <w:r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за</w:t>
      </w:r>
      <w:proofErr w:type="gramEnd"/>
      <w:r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деятельностью методического совета осуществляется </w:t>
      </w:r>
      <w:r w:rsidR="00342761"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>начальником</w:t>
      </w:r>
      <w:r w:rsidRPr="001133DB"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  <w:t xml:space="preserve"> 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МБУ «Управлени</w:t>
      </w:r>
      <w:r w:rsidR="00342761"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>е</w:t>
      </w:r>
      <w:r w:rsidRPr="001133DB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образования Исполкома» НМР РТ.</w:t>
      </w:r>
    </w:p>
    <w:p w:rsidR="004A5F3B" w:rsidRPr="001133DB" w:rsidRDefault="004A5F3B" w:rsidP="004A5F3B">
      <w:pPr>
        <w:spacing w:after="0"/>
        <w:rPr>
          <w:rFonts w:ascii="Times New Roman" w:eastAsia="Times New Roman" w:hAnsi="Times New Roman" w:cs="Times New Roman"/>
          <w:bCs/>
          <w:sz w:val="27"/>
          <w:szCs w:val="27"/>
          <w:lang w:eastAsia="ru-RU"/>
        </w:rPr>
      </w:pPr>
    </w:p>
    <w:p w:rsidR="00FC1851" w:rsidRPr="001133DB" w:rsidRDefault="00FC1851" w:rsidP="001133DB">
      <w:pPr>
        <w:spacing w:after="240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336BB9" w:rsidRPr="001133DB" w:rsidRDefault="00336BB9" w:rsidP="00336BB9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1D7F5B" w:rsidRPr="00C277C3" w:rsidRDefault="001D7F5B" w:rsidP="001D7F5B">
      <w:pPr>
        <w:spacing w:after="240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7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Приложение №3 к приказу УО НМР РТ</w:t>
      </w:r>
      <w:r w:rsidRPr="00C277C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№ ____ от _____2014 года</w:t>
      </w:r>
    </w:p>
    <w:p w:rsidR="001D7F5B" w:rsidRPr="001133DB" w:rsidRDefault="001D7F5B" w:rsidP="001D7F5B">
      <w:pPr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1D7F5B" w:rsidRPr="001133DB" w:rsidRDefault="001D7F5B" w:rsidP="001D7F5B">
      <w:pPr>
        <w:pStyle w:val="Style4"/>
        <w:widowControl/>
        <w:tabs>
          <w:tab w:val="left" w:pos="4061"/>
        </w:tabs>
        <w:spacing w:before="202" w:line="240" w:lineRule="auto"/>
        <w:jc w:val="center"/>
        <w:rPr>
          <w:b/>
          <w:sz w:val="27"/>
          <w:szCs w:val="27"/>
        </w:rPr>
      </w:pPr>
      <w:r w:rsidRPr="001133DB">
        <w:rPr>
          <w:b/>
          <w:sz w:val="27"/>
          <w:szCs w:val="27"/>
        </w:rPr>
        <w:t>ПОЛОЖЕНИЕ</w:t>
      </w:r>
    </w:p>
    <w:p w:rsidR="001D7F5B" w:rsidRPr="001133DB" w:rsidRDefault="001D7F5B" w:rsidP="001D7F5B">
      <w:pPr>
        <w:autoSpaceDE w:val="0"/>
        <w:autoSpaceDN w:val="0"/>
        <w:adjustRightInd w:val="0"/>
        <w:spacing w:before="14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133DB">
        <w:rPr>
          <w:rFonts w:ascii="Times New Roman" w:hAnsi="Times New Roman" w:cs="Times New Roman"/>
          <w:b/>
          <w:sz w:val="27"/>
          <w:szCs w:val="27"/>
        </w:rPr>
        <w:t>об авторской программе</w:t>
      </w:r>
    </w:p>
    <w:p w:rsidR="001D7F5B" w:rsidRPr="001133DB" w:rsidRDefault="001D7F5B" w:rsidP="001D7F5B">
      <w:pPr>
        <w:tabs>
          <w:tab w:val="left" w:pos="3802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133DB">
        <w:rPr>
          <w:rFonts w:ascii="Times New Roman" w:hAnsi="Times New Roman" w:cs="Times New Roman"/>
          <w:b/>
          <w:sz w:val="27"/>
          <w:szCs w:val="27"/>
        </w:rPr>
        <w:t>1. Общие положения</w:t>
      </w:r>
    </w:p>
    <w:p w:rsidR="001D7F5B" w:rsidRPr="001133DB" w:rsidRDefault="001D7F5B" w:rsidP="001D7F5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1.1. Положение об авторской программе (далее – Положение) определяет общие требования к содержанию авторских  программ на территории </w:t>
      </w:r>
      <w:r w:rsidR="00A96957" w:rsidRPr="001133DB">
        <w:rPr>
          <w:rFonts w:ascii="Times New Roman" w:hAnsi="Times New Roman" w:cs="Times New Roman"/>
          <w:sz w:val="27"/>
          <w:szCs w:val="27"/>
        </w:rPr>
        <w:t>НМР РТ.</w:t>
      </w:r>
    </w:p>
    <w:p w:rsidR="001D7F5B" w:rsidRPr="001133DB" w:rsidRDefault="001D7F5B" w:rsidP="001D7F5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color w:val="FF0000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1.2. В настоящем Положении авторские программы рассматриваются в качестве инновации </w:t>
      </w:r>
      <w:r w:rsidRPr="001133DB">
        <w:rPr>
          <w:rFonts w:ascii="Times New Roman" w:hAnsi="Times New Roman" w:cs="Times New Roman"/>
          <w:i/>
          <w:iCs/>
          <w:sz w:val="27"/>
          <w:szCs w:val="27"/>
        </w:rPr>
        <w:t>локаль</w:t>
      </w:r>
      <w:r w:rsidRPr="001133DB">
        <w:rPr>
          <w:rFonts w:ascii="Times New Roman" w:hAnsi="Times New Roman" w:cs="Times New Roman"/>
          <w:i/>
          <w:iCs/>
          <w:sz w:val="27"/>
          <w:szCs w:val="27"/>
        </w:rPr>
        <w:softHyphen/>
        <w:t xml:space="preserve">ного </w:t>
      </w:r>
      <w:r w:rsidRPr="001133DB">
        <w:rPr>
          <w:rFonts w:ascii="Times New Roman" w:hAnsi="Times New Roman" w:cs="Times New Roman"/>
          <w:sz w:val="27"/>
          <w:szCs w:val="27"/>
        </w:rPr>
        <w:t xml:space="preserve">(в масштабах образовательной организации) уровня. </w:t>
      </w:r>
    </w:p>
    <w:p w:rsidR="001D7F5B" w:rsidRPr="001133DB" w:rsidRDefault="001D7F5B" w:rsidP="001D7F5B">
      <w:pPr>
        <w:tabs>
          <w:tab w:val="left" w:pos="979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1.3</w:t>
      </w:r>
      <w:r w:rsidR="00D2429F" w:rsidRPr="001133DB">
        <w:rPr>
          <w:rFonts w:ascii="Times New Roman" w:hAnsi="Times New Roman" w:cs="Times New Roman"/>
          <w:sz w:val="27"/>
          <w:szCs w:val="27"/>
        </w:rPr>
        <w:t>.</w:t>
      </w:r>
      <w:r w:rsidR="00A96957" w:rsidRPr="001133DB">
        <w:rPr>
          <w:rFonts w:ascii="Times New Roman" w:hAnsi="Times New Roman" w:cs="Times New Roman"/>
          <w:sz w:val="27"/>
          <w:szCs w:val="27"/>
        </w:rPr>
        <w:t xml:space="preserve"> </w:t>
      </w:r>
      <w:r w:rsidRPr="001133DB">
        <w:rPr>
          <w:rFonts w:ascii="Times New Roman" w:hAnsi="Times New Roman" w:cs="Times New Roman"/>
          <w:sz w:val="27"/>
          <w:szCs w:val="27"/>
        </w:rPr>
        <w:t>Настоящее Положение разработано в соответствии с ФЗ-273 от 29.12.2012 «Об образовании в Российской федерации» (ст. 12; ст. 47 п. 3,4,5), Законом Российской Федерации «Об авторском праве и смежных правах» (в редакции 2011 г. части 4 Гражданского кодекса)</w:t>
      </w:r>
      <w:r w:rsidR="00D2429F" w:rsidRPr="001133DB">
        <w:rPr>
          <w:rFonts w:ascii="Times New Roman" w:hAnsi="Times New Roman" w:cs="Times New Roman"/>
          <w:sz w:val="27"/>
          <w:szCs w:val="27"/>
        </w:rPr>
        <w:t>, Типовыми положениями об образовательных учреждениях дошкольного, общего, начального профессионального и дополнительного образования, а также на основе опыта модернизации российской и региональной систем образования.</w:t>
      </w:r>
    </w:p>
    <w:p w:rsidR="00A96957" w:rsidRPr="001133DB" w:rsidRDefault="00A96957" w:rsidP="001505BA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1.4. </w:t>
      </w:r>
      <w:r w:rsidRPr="001133DB">
        <w:rPr>
          <w:rFonts w:ascii="Times New Roman" w:hAnsi="Times New Roman" w:cs="Times New Roman"/>
          <w:b/>
          <w:bCs/>
          <w:sz w:val="27"/>
          <w:szCs w:val="27"/>
        </w:rPr>
        <w:t>Авторской</w:t>
      </w:r>
      <w:r w:rsidRPr="001133DB">
        <w:rPr>
          <w:rFonts w:ascii="Times New Roman" w:hAnsi="Times New Roman" w:cs="Times New Roman"/>
          <w:sz w:val="27"/>
          <w:szCs w:val="27"/>
        </w:rPr>
        <w:t xml:space="preserve"> называется разработанная педагогом или группой педагогов</w:t>
      </w:r>
      <w:r w:rsidRPr="001133DB">
        <w:rPr>
          <w:rFonts w:ascii="Times New Roman" w:hAnsi="Times New Roman" w:cs="Times New Roman"/>
          <w:i/>
          <w:sz w:val="27"/>
          <w:szCs w:val="27"/>
        </w:rPr>
        <w:t xml:space="preserve"> </w:t>
      </w:r>
      <w:r w:rsidRPr="001133DB">
        <w:rPr>
          <w:rFonts w:ascii="Times New Roman" w:hAnsi="Times New Roman" w:cs="Times New Roman"/>
          <w:sz w:val="27"/>
          <w:szCs w:val="27"/>
        </w:rPr>
        <w:t xml:space="preserve">инновационная программа учебного предмета или  курса учебного плана, программа дошкольного образования, программа дополнительного образования детей, существенно отличающаяся своим содержанием </w:t>
      </w:r>
      <w:proofErr w:type="gramStart"/>
      <w:r w:rsidRPr="001133DB">
        <w:rPr>
          <w:rFonts w:ascii="Times New Roman" w:hAnsi="Times New Roman" w:cs="Times New Roman"/>
          <w:sz w:val="27"/>
          <w:szCs w:val="27"/>
        </w:rPr>
        <w:t>от</w:t>
      </w:r>
      <w:proofErr w:type="gramEnd"/>
      <w:r w:rsidRPr="001133DB">
        <w:rPr>
          <w:rFonts w:ascii="Times New Roman" w:hAnsi="Times New Roman" w:cs="Times New Roman"/>
          <w:sz w:val="27"/>
          <w:szCs w:val="27"/>
        </w:rPr>
        <w:t xml:space="preserve"> имеющихся.</w:t>
      </w:r>
    </w:p>
    <w:p w:rsidR="00A96957" w:rsidRPr="001133DB" w:rsidRDefault="00A96957" w:rsidP="001505BA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i/>
          <w:sz w:val="27"/>
          <w:szCs w:val="27"/>
        </w:rPr>
        <w:t xml:space="preserve"> </w:t>
      </w:r>
      <w:r w:rsidRPr="001133DB">
        <w:rPr>
          <w:rFonts w:ascii="Times New Roman" w:hAnsi="Times New Roman" w:cs="Times New Roman"/>
          <w:sz w:val="27"/>
          <w:szCs w:val="27"/>
        </w:rPr>
        <w:t xml:space="preserve">В той мере, в какой программа представляет собой объект </w:t>
      </w:r>
      <w:r w:rsidRPr="001133DB">
        <w:rPr>
          <w:rFonts w:ascii="Times New Roman" w:hAnsi="Times New Roman" w:cs="Times New Roman"/>
          <w:b/>
          <w:bCs/>
          <w:sz w:val="27"/>
          <w:szCs w:val="27"/>
        </w:rPr>
        <w:t>авторского права</w:t>
      </w:r>
      <w:r w:rsidRPr="001133DB">
        <w:rPr>
          <w:rFonts w:ascii="Times New Roman" w:hAnsi="Times New Roman" w:cs="Times New Roman"/>
          <w:sz w:val="27"/>
          <w:szCs w:val="27"/>
        </w:rPr>
        <w:t xml:space="preserve">, на нее распространяется действие соответствующих норм гражданского законодательства. </w:t>
      </w:r>
    </w:p>
    <w:p w:rsidR="00A96957" w:rsidRPr="001133DB" w:rsidRDefault="00A96957" w:rsidP="0010457B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1.5. Действие настоящего Положения распространяется на авторские программы следующей содержательно-тематической направленности.</w:t>
      </w:r>
    </w:p>
    <w:p w:rsidR="00A96957" w:rsidRPr="001133DB" w:rsidRDefault="00A96957" w:rsidP="0010457B">
      <w:pPr>
        <w:spacing w:after="0"/>
        <w:ind w:firstLine="720"/>
        <w:rPr>
          <w:rFonts w:ascii="Times New Roman" w:hAnsi="Times New Roman" w:cs="Times New Roman"/>
          <w:b/>
          <w:bCs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 xml:space="preserve"> А.</w:t>
      </w:r>
      <w:r w:rsidRPr="001133DB">
        <w:rPr>
          <w:rFonts w:ascii="Times New Roman" w:hAnsi="Times New Roman" w:cs="Times New Roman"/>
          <w:sz w:val="27"/>
          <w:szCs w:val="27"/>
        </w:rPr>
        <w:t xml:space="preserve"> </w:t>
      </w:r>
      <w:r w:rsidRPr="001133DB">
        <w:rPr>
          <w:rFonts w:ascii="Times New Roman" w:hAnsi="Times New Roman" w:cs="Times New Roman"/>
          <w:i/>
          <w:iCs/>
          <w:sz w:val="27"/>
          <w:szCs w:val="27"/>
        </w:rPr>
        <w:t>Общеобразовательные (основные и дополнительные) программы</w:t>
      </w:r>
      <w:r w:rsidRPr="001133DB">
        <w:rPr>
          <w:rFonts w:ascii="Times New Roman" w:hAnsi="Times New Roman" w:cs="Times New Roman"/>
          <w:sz w:val="27"/>
          <w:szCs w:val="27"/>
        </w:rPr>
        <w:t>:</w:t>
      </w:r>
    </w:p>
    <w:p w:rsidR="00A96957" w:rsidRPr="001133DB" w:rsidRDefault="00A96957" w:rsidP="0010457B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дошкольного образования;</w:t>
      </w:r>
    </w:p>
    <w:p w:rsidR="00A96957" w:rsidRPr="001133DB" w:rsidRDefault="00A96957" w:rsidP="0010457B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начального общего образования;</w:t>
      </w:r>
    </w:p>
    <w:p w:rsidR="00A96957" w:rsidRPr="001133DB" w:rsidRDefault="00A96957" w:rsidP="0010457B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основного общего образования;</w:t>
      </w:r>
    </w:p>
    <w:p w:rsidR="00A96957" w:rsidRPr="001133DB" w:rsidRDefault="00C34226" w:rsidP="0010457B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среднего</w:t>
      </w:r>
      <w:r w:rsidR="00A96957" w:rsidRPr="001133DB">
        <w:rPr>
          <w:rFonts w:ascii="Times New Roman" w:hAnsi="Times New Roman" w:cs="Times New Roman"/>
          <w:sz w:val="27"/>
          <w:szCs w:val="27"/>
        </w:rPr>
        <w:t xml:space="preserve"> общего образования.</w:t>
      </w:r>
    </w:p>
    <w:p w:rsidR="00A96957" w:rsidRPr="001133DB" w:rsidRDefault="00A96957" w:rsidP="0010457B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>Б.</w:t>
      </w:r>
      <w:r w:rsidRPr="001133DB">
        <w:rPr>
          <w:rFonts w:ascii="Times New Roman" w:hAnsi="Times New Roman" w:cs="Times New Roman"/>
          <w:sz w:val="27"/>
          <w:szCs w:val="27"/>
        </w:rPr>
        <w:t xml:space="preserve"> </w:t>
      </w:r>
      <w:r w:rsidRPr="001133DB">
        <w:rPr>
          <w:rFonts w:ascii="Times New Roman" w:hAnsi="Times New Roman" w:cs="Times New Roman"/>
          <w:i/>
          <w:iCs/>
          <w:sz w:val="27"/>
          <w:szCs w:val="27"/>
        </w:rPr>
        <w:t>Профессиональные (основные и дополнительные) программы</w:t>
      </w:r>
      <w:r w:rsidRPr="001133DB">
        <w:rPr>
          <w:rFonts w:ascii="Times New Roman" w:hAnsi="Times New Roman" w:cs="Times New Roman"/>
          <w:sz w:val="27"/>
          <w:szCs w:val="27"/>
        </w:rPr>
        <w:t>:</w:t>
      </w:r>
    </w:p>
    <w:p w:rsidR="00A96957" w:rsidRPr="001133DB" w:rsidRDefault="00A96957" w:rsidP="0010457B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среднего профессионального образования.           </w:t>
      </w:r>
    </w:p>
    <w:p w:rsidR="001505BA" w:rsidRPr="001133DB" w:rsidRDefault="00A96957" w:rsidP="001133DB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>В.</w:t>
      </w:r>
      <w:r w:rsidRPr="001133DB">
        <w:rPr>
          <w:rFonts w:ascii="Times New Roman" w:hAnsi="Times New Roman" w:cs="Times New Roman"/>
          <w:sz w:val="27"/>
          <w:szCs w:val="27"/>
        </w:rPr>
        <w:t xml:space="preserve"> </w:t>
      </w:r>
      <w:r w:rsidRPr="001133DB">
        <w:rPr>
          <w:rFonts w:ascii="Times New Roman" w:hAnsi="Times New Roman" w:cs="Times New Roman"/>
          <w:i/>
          <w:iCs/>
          <w:sz w:val="27"/>
          <w:szCs w:val="27"/>
        </w:rPr>
        <w:t>Программы дополнительного образования, ориентированные на различные группы детей</w:t>
      </w:r>
      <w:r w:rsidRPr="001133DB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1D7F5B" w:rsidRPr="001133DB" w:rsidRDefault="001D7F5B" w:rsidP="001D7F5B">
      <w:pPr>
        <w:autoSpaceDE w:val="0"/>
        <w:autoSpaceDN w:val="0"/>
        <w:adjustRightInd w:val="0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133DB">
        <w:rPr>
          <w:rFonts w:ascii="Times New Roman" w:hAnsi="Times New Roman" w:cs="Times New Roman"/>
          <w:b/>
          <w:sz w:val="27"/>
          <w:szCs w:val="27"/>
        </w:rPr>
        <w:t>2. Требования к содержанию авторской программы</w:t>
      </w:r>
    </w:p>
    <w:p w:rsidR="001505BA" w:rsidRPr="001133DB" w:rsidRDefault="001505BA" w:rsidP="001505BA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2.1. Авторская программа  должна соответствовать требованиям, излагаемым в следующих нормативных документах:</w:t>
      </w:r>
    </w:p>
    <w:p w:rsidR="001505BA" w:rsidRPr="001133DB" w:rsidRDefault="001505BA" w:rsidP="001505BA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ФЗ-273 от 29.12.2012 «Об образовании в Российской федерации»;</w:t>
      </w:r>
    </w:p>
    <w:p w:rsidR="001505BA" w:rsidRPr="001133DB" w:rsidRDefault="001505BA" w:rsidP="001505BA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lastRenderedPageBreak/>
        <w:t xml:space="preserve">Типовых </w:t>
      </w:r>
      <w:proofErr w:type="gramStart"/>
      <w:r w:rsidRPr="001133DB">
        <w:rPr>
          <w:rFonts w:ascii="Times New Roman" w:hAnsi="Times New Roman" w:cs="Times New Roman"/>
          <w:sz w:val="27"/>
          <w:szCs w:val="27"/>
        </w:rPr>
        <w:t>положениях</w:t>
      </w:r>
      <w:proofErr w:type="gramEnd"/>
      <w:r w:rsidRPr="001133DB">
        <w:rPr>
          <w:rFonts w:ascii="Times New Roman" w:hAnsi="Times New Roman" w:cs="Times New Roman"/>
          <w:sz w:val="27"/>
          <w:szCs w:val="27"/>
        </w:rPr>
        <w:t xml:space="preserve">  об образовательных учреждениях;</w:t>
      </w:r>
    </w:p>
    <w:p w:rsidR="001505BA" w:rsidRPr="001133DB" w:rsidRDefault="001505BA" w:rsidP="001505BA">
      <w:pPr>
        <w:spacing w:after="0"/>
        <w:ind w:firstLine="720"/>
        <w:jc w:val="both"/>
        <w:rPr>
          <w:rFonts w:ascii="Times New Roman" w:hAnsi="Times New Roman" w:cs="Times New Roman"/>
          <w:b/>
          <w:bCs/>
          <w:sz w:val="27"/>
          <w:szCs w:val="27"/>
        </w:rPr>
      </w:pPr>
      <w:proofErr w:type="gramStart"/>
      <w:r w:rsidRPr="001133DB">
        <w:rPr>
          <w:rFonts w:ascii="Times New Roman" w:hAnsi="Times New Roman" w:cs="Times New Roman"/>
          <w:sz w:val="27"/>
          <w:szCs w:val="27"/>
        </w:rPr>
        <w:t>Федеральном</w:t>
      </w:r>
      <w:proofErr w:type="gramEnd"/>
      <w:r w:rsidRPr="001133DB">
        <w:rPr>
          <w:rFonts w:ascii="Times New Roman" w:hAnsi="Times New Roman" w:cs="Times New Roman"/>
          <w:sz w:val="27"/>
          <w:szCs w:val="27"/>
        </w:rPr>
        <w:t xml:space="preserve"> и региональном компонентах государственных образовательных стандартов данной образовательной области;</w:t>
      </w:r>
    </w:p>
    <w:p w:rsidR="001505BA" w:rsidRPr="001133DB" w:rsidRDefault="001505BA" w:rsidP="001505BA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Санитарно-гигиенических </w:t>
      </w:r>
      <w:proofErr w:type="gramStart"/>
      <w:r w:rsidRPr="001133DB">
        <w:rPr>
          <w:rFonts w:ascii="Times New Roman" w:hAnsi="Times New Roman" w:cs="Times New Roman"/>
          <w:sz w:val="27"/>
          <w:szCs w:val="27"/>
        </w:rPr>
        <w:t>нормах</w:t>
      </w:r>
      <w:proofErr w:type="gramEnd"/>
      <w:r w:rsidRPr="001133DB">
        <w:rPr>
          <w:rFonts w:ascii="Times New Roman" w:hAnsi="Times New Roman" w:cs="Times New Roman"/>
          <w:sz w:val="27"/>
          <w:szCs w:val="27"/>
        </w:rPr>
        <w:t xml:space="preserve"> для детей соответствующих возрастных групп (СанПиН).</w:t>
      </w:r>
    </w:p>
    <w:p w:rsidR="001505BA" w:rsidRPr="001133DB" w:rsidRDefault="001505BA" w:rsidP="001505BA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2.2. Содержание авторской программы должно отвечать следующим </w:t>
      </w:r>
      <w:r w:rsidRPr="001133DB">
        <w:rPr>
          <w:rFonts w:ascii="Times New Roman" w:hAnsi="Times New Roman" w:cs="Times New Roman"/>
          <w:b/>
          <w:bCs/>
          <w:sz w:val="27"/>
          <w:szCs w:val="27"/>
        </w:rPr>
        <w:t>основным критериям</w:t>
      </w:r>
      <w:r w:rsidRPr="001133DB">
        <w:rPr>
          <w:rFonts w:ascii="Times New Roman" w:hAnsi="Times New Roman" w:cs="Times New Roman"/>
          <w:sz w:val="27"/>
          <w:szCs w:val="27"/>
        </w:rPr>
        <w:t>:</w:t>
      </w:r>
    </w:p>
    <w:p w:rsidR="001505BA" w:rsidRPr="001133DB" w:rsidRDefault="00EB437B" w:rsidP="001505BA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ab/>
      </w:r>
      <w:r w:rsidR="001505BA" w:rsidRPr="001133DB">
        <w:rPr>
          <w:rFonts w:ascii="Times New Roman" w:hAnsi="Times New Roman" w:cs="Times New Roman"/>
          <w:sz w:val="27"/>
          <w:szCs w:val="27"/>
        </w:rPr>
        <w:t>структурная полнота и оформление программы, определенны</w:t>
      </w:r>
      <w:r w:rsidRPr="001133DB">
        <w:rPr>
          <w:rFonts w:ascii="Times New Roman" w:hAnsi="Times New Roman" w:cs="Times New Roman"/>
          <w:sz w:val="27"/>
          <w:szCs w:val="27"/>
        </w:rPr>
        <w:t>й</w:t>
      </w:r>
      <w:r w:rsidR="001505BA" w:rsidRPr="001133DB">
        <w:rPr>
          <w:rFonts w:ascii="Times New Roman" w:hAnsi="Times New Roman" w:cs="Times New Roman"/>
          <w:sz w:val="27"/>
          <w:szCs w:val="27"/>
        </w:rPr>
        <w:t xml:space="preserve"> в п 2.3. настоящего положения;</w:t>
      </w:r>
    </w:p>
    <w:p w:rsidR="001505BA" w:rsidRPr="001133DB" w:rsidRDefault="001505BA" w:rsidP="001505BA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ab/>
        <w:t>соответствие требованиям ФГОС</w:t>
      </w:r>
      <w:r w:rsidR="007B74F2" w:rsidRPr="001133DB">
        <w:rPr>
          <w:rFonts w:ascii="Times New Roman" w:hAnsi="Times New Roman" w:cs="Times New Roman"/>
          <w:sz w:val="27"/>
          <w:szCs w:val="27"/>
        </w:rPr>
        <w:t xml:space="preserve"> и федерального компонента государственных образовательных стандартов начального общего, основного общего и среднего (полного) общего образования </w:t>
      </w:r>
      <w:r w:rsidRPr="001133DB">
        <w:rPr>
          <w:rFonts w:ascii="Times New Roman" w:hAnsi="Times New Roman" w:cs="Times New Roman"/>
          <w:sz w:val="27"/>
          <w:szCs w:val="27"/>
        </w:rPr>
        <w:t xml:space="preserve">(при наличии); </w:t>
      </w:r>
    </w:p>
    <w:p w:rsidR="001505BA" w:rsidRPr="001133DB" w:rsidRDefault="001505BA" w:rsidP="00EB437B">
      <w:pPr>
        <w:tabs>
          <w:tab w:val="left" w:pos="108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ab/>
        <w:t>наличие авторской позиции и новизны подхода в целях, содержании, технологиях, результатах;</w:t>
      </w:r>
    </w:p>
    <w:p w:rsidR="001505BA" w:rsidRPr="001133DB" w:rsidRDefault="00EB437B" w:rsidP="001505BA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     </w:t>
      </w:r>
      <w:r w:rsidR="001505BA" w:rsidRPr="001133DB">
        <w:rPr>
          <w:rFonts w:ascii="Times New Roman" w:hAnsi="Times New Roman" w:cs="Times New Roman"/>
          <w:sz w:val="27"/>
          <w:szCs w:val="27"/>
        </w:rPr>
        <w:t>новизна и своеобразие подхода;</w:t>
      </w:r>
    </w:p>
    <w:p w:rsidR="001505BA" w:rsidRPr="001133DB" w:rsidRDefault="00EB437B" w:rsidP="001505BA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    </w:t>
      </w:r>
      <w:r w:rsidR="001505BA" w:rsidRPr="001133DB">
        <w:rPr>
          <w:rFonts w:ascii="Times New Roman" w:hAnsi="Times New Roman" w:cs="Times New Roman"/>
          <w:sz w:val="27"/>
          <w:szCs w:val="27"/>
        </w:rPr>
        <w:t>актуальность для региональной системы образования;</w:t>
      </w:r>
    </w:p>
    <w:p w:rsidR="001505BA" w:rsidRPr="001133DB" w:rsidRDefault="00EB437B" w:rsidP="001505BA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    </w:t>
      </w:r>
      <w:proofErr w:type="spellStart"/>
      <w:r w:rsidR="001505BA" w:rsidRPr="001133DB">
        <w:rPr>
          <w:rFonts w:ascii="Times New Roman" w:hAnsi="Times New Roman" w:cs="Times New Roman"/>
          <w:sz w:val="27"/>
          <w:szCs w:val="27"/>
        </w:rPr>
        <w:t>воспроизводимость</w:t>
      </w:r>
      <w:proofErr w:type="spellEnd"/>
      <w:r w:rsidR="001505BA" w:rsidRPr="001133DB">
        <w:rPr>
          <w:rFonts w:ascii="Times New Roman" w:hAnsi="Times New Roman" w:cs="Times New Roman"/>
          <w:sz w:val="27"/>
          <w:szCs w:val="27"/>
        </w:rPr>
        <w:t>;</w:t>
      </w:r>
    </w:p>
    <w:p w:rsidR="001505BA" w:rsidRPr="001133DB" w:rsidRDefault="00EB437B" w:rsidP="001505BA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    </w:t>
      </w:r>
      <w:r w:rsidR="001505BA" w:rsidRPr="001133DB">
        <w:rPr>
          <w:rFonts w:ascii="Times New Roman" w:hAnsi="Times New Roman" w:cs="Times New Roman"/>
          <w:sz w:val="27"/>
          <w:szCs w:val="27"/>
        </w:rPr>
        <w:t>эффективность;</w:t>
      </w:r>
    </w:p>
    <w:p w:rsidR="001505BA" w:rsidRPr="001133DB" w:rsidRDefault="00EB437B" w:rsidP="001505BA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    </w:t>
      </w:r>
      <w:r w:rsidR="001505BA" w:rsidRPr="001133DB">
        <w:rPr>
          <w:rFonts w:ascii="Times New Roman" w:hAnsi="Times New Roman" w:cs="Times New Roman"/>
          <w:sz w:val="27"/>
          <w:szCs w:val="27"/>
        </w:rPr>
        <w:t xml:space="preserve">экономичность (оптимальная ресурсная </w:t>
      </w:r>
      <w:proofErr w:type="spellStart"/>
      <w:r w:rsidR="001505BA" w:rsidRPr="001133DB">
        <w:rPr>
          <w:rFonts w:ascii="Times New Roman" w:hAnsi="Times New Roman" w:cs="Times New Roman"/>
          <w:sz w:val="27"/>
          <w:szCs w:val="27"/>
        </w:rPr>
        <w:t>затратность</w:t>
      </w:r>
      <w:proofErr w:type="spellEnd"/>
      <w:r w:rsidR="001505BA" w:rsidRPr="001133DB">
        <w:rPr>
          <w:rFonts w:ascii="Times New Roman" w:hAnsi="Times New Roman" w:cs="Times New Roman"/>
          <w:sz w:val="27"/>
          <w:szCs w:val="27"/>
        </w:rPr>
        <w:t xml:space="preserve">); </w:t>
      </w:r>
    </w:p>
    <w:p w:rsidR="001505BA" w:rsidRPr="001133DB" w:rsidRDefault="00EB437B" w:rsidP="001505BA">
      <w:pPr>
        <w:spacing w:after="0"/>
        <w:ind w:firstLine="720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    </w:t>
      </w:r>
      <w:r w:rsidR="001505BA" w:rsidRPr="001133DB">
        <w:rPr>
          <w:rFonts w:ascii="Times New Roman" w:hAnsi="Times New Roman" w:cs="Times New Roman"/>
          <w:sz w:val="27"/>
          <w:szCs w:val="27"/>
        </w:rPr>
        <w:t xml:space="preserve">педагогическая </w:t>
      </w:r>
      <w:proofErr w:type="spellStart"/>
      <w:r w:rsidR="001505BA" w:rsidRPr="001133DB">
        <w:rPr>
          <w:rFonts w:ascii="Times New Roman" w:hAnsi="Times New Roman" w:cs="Times New Roman"/>
          <w:sz w:val="27"/>
          <w:szCs w:val="27"/>
        </w:rPr>
        <w:t>экологичность</w:t>
      </w:r>
      <w:proofErr w:type="spellEnd"/>
      <w:r w:rsidR="001505BA" w:rsidRPr="001133DB">
        <w:rPr>
          <w:rFonts w:ascii="Times New Roman" w:hAnsi="Times New Roman" w:cs="Times New Roman"/>
          <w:sz w:val="27"/>
          <w:szCs w:val="27"/>
        </w:rPr>
        <w:t xml:space="preserve"> (отсутствие риска причинения вреда детям).           </w:t>
      </w:r>
    </w:p>
    <w:p w:rsidR="0010457B" w:rsidRPr="001133DB" w:rsidRDefault="00EB437B" w:rsidP="00EB437B">
      <w:pPr>
        <w:spacing w:after="0"/>
        <w:ind w:firstLine="720"/>
        <w:jc w:val="both"/>
        <w:rPr>
          <w:rFonts w:ascii="Times New Roman" w:hAnsi="Times New Roman" w:cs="Times New Roman"/>
          <w:b/>
          <w:bCs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2</w:t>
      </w:r>
      <w:r w:rsidR="0010457B" w:rsidRPr="001133DB">
        <w:rPr>
          <w:rFonts w:ascii="Times New Roman" w:hAnsi="Times New Roman" w:cs="Times New Roman"/>
          <w:sz w:val="27"/>
          <w:szCs w:val="27"/>
        </w:rPr>
        <w:t xml:space="preserve">.3. Текст с изложением авторской программы  должен иметь следующую </w:t>
      </w:r>
      <w:r w:rsidR="0010457B" w:rsidRPr="001133DB">
        <w:rPr>
          <w:rFonts w:ascii="Times New Roman" w:hAnsi="Times New Roman" w:cs="Times New Roman"/>
          <w:b/>
          <w:bCs/>
          <w:sz w:val="27"/>
          <w:szCs w:val="27"/>
        </w:rPr>
        <w:t>структуру</w:t>
      </w:r>
      <w:r w:rsidR="0010457B" w:rsidRPr="001133DB">
        <w:rPr>
          <w:rFonts w:ascii="Times New Roman" w:hAnsi="Times New Roman" w:cs="Times New Roman"/>
          <w:sz w:val="27"/>
          <w:szCs w:val="27"/>
        </w:rPr>
        <w:t>:</w:t>
      </w:r>
    </w:p>
    <w:p w:rsidR="0010457B" w:rsidRPr="001133DB" w:rsidRDefault="0010457B" w:rsidP="00EB437B">
      <w:pPr>
        <w:spacing w:after="0"/>
        <w:ind w:firstLine="720"/>
        <w:jc w:val="both"/>
        <w:rPr>
          <w:rFonts w:ascii="Times New Roman" w:hAnsi="Times New Roman" w:cs="Times New Roman"/>
          <w:i/>
          <w:iCs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>титульный лист</w:t>
      </w:r>
      <w:r w:rsidR="00A951AD" w:rsidRPr="001133DB">
        <w:rPr>
          <w:rFonts w:ascii="Times New Roman" w:hAnsi="Times New Roman" w:cs="Times New Roman"/>
          <w:i/>
          <w:iCs/>
          <w:sz w:val="27"/>
          <w:szCs w:val="27"/>
        </w:rPr>
        <w:t xml:space="preserve"> </w:t>
      </w:r>
      <w:r w:rsidR="001133DB">
        <w:rPr>
          <w:rFonts w:ascii="Times New Roman" w:hAnsi="Times New Roman" w:cs="Times New Roman"/>
          <w:sz w:val="27"/>
          <w:szCs w:val="27"/>
        </w:rPr>
        <w:t>(приложение</w:t>
      </w:r>
      <w:r w:rsidR="00A951AD" w:rsidRPr="001133DB">
        <w:rPr>
          <w:rFonts w:ascii="Times New Roman" w:hAnsi="Times New Roman" w:cs="Times New Roman"/>
          <w:sz w:val="27"/>
          <w:szCs w:val="27"/>
        </w:rPr>
        <w:t xml:space="preserve">) </w:t>
      </w:r>
      <w:r w:rsidRPr="001133DB">
        <w:rPr>
          <w:rFonts w:ascii="Times New Roman" w:hAnsi="Times New Roman" w:cs="Times New Roman"/>
          <w:sz w:val="27"/>
          <w:szCs w:val="27"/>
        </w:rPr>
        <w:t>с указанием учредителя, образовательного учреждения, реализующего программу, т</w:t>
      </w:r>
      <w:r w:rsidR="00A951AD" w:rsidRPr="001133DB">
        <w:rPr>
          <w:rFonts w:ascii="Times New Roman" w:hAnsi="Times New Roman" w:cs="Times New Roman"/>
          <w:sz w:val="27"/>
          <w:szCs w:val="27"/>
        </w:rPr>
        <w:t>емы авторской программы, автора</w:t>
      </w:r>
      <w:r w:rsidRPr="001133DB">
        <w:rPr>
          <w:rFonts w:ascii="Times New Roman" w:hAnsi="Times New Roman" w:cs="Times New Roman"/>
          <w:sz w:val="27"/>
          <w:szCs w:val="27"/>
        </w:rPr>
        <w:t>;</w:t>
      </w:r>
      <w:r w:rsidRPr="001133DB">
        <w:rPr>
          <w:rFonts w:ascii="Times New Roman" w:hAnsi="Times New Roman" w:cs="Times New Roman"/>
          <w:i/>
          <w:iCs/>
          <w:sz w:val="27"/>
          <w:szCs w:val="27"/>
        </w:rPr>
        <w:t xml:space="preserve"> </w:t>
      </w:r>
      <w:r w:rsidRPr="001133DB">
        <w:rPr>
          <w:rFonts w:ascii="Times New Roman" w:hAnsi="Times New Roman" w:cs="Times New Roman"/>
          <w:i/>
          <w:iCs/>
          <w:sz w:val="27"/>
          <w:szCs w:val="27"/>
        </w:rPr>
        <w:softHyphen/>
        <w:t xml:space="preserve"> </w:t>
      </w:r>
    </w:p>
    <w:p w:rsidR="0010457B" w:rsidRPr="001133DB" w:rsidRDefault="0010457B" w:rsidP="00EB437B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>пояснительная записка</w:t>
      </w:r>
      <w:r w:rsidRPr="001133DB">
        <w:rPr>
          <w:rFonts w:ascii="Times New Roman" w:hAnsi="Times New Roman" w:cs="Times New Roman"/>
          <w:sz w:val="27"/>
          <w:szCs w:val="27"/>
        </w:rPr>
        <w:t xml:space="preserve"> содержит краткую характеристику участников образовательного процесса, обоснование выбора  образовательной области и отбора содержания, цели и задачи программы, особенности методики обучения и воспитания, прогнозируемый результат, условия реализации программы и необходимое </w:t>
      </w:r>
      <w:proofErr w:type="spellStart"/>
      <w:r w:rsidRPr="001133DB">
        <w:rPr>
          <w:rFonts w:ascii="Times New Roman" w:hAnsi="Times New Roman" w:cs="Times New Roman"/>
          <w:sz w:val="27"/>
          <w:szCs w:val="27"/>
        </w:rPr>
        <w:t>ресурсообеспечение</w:t>
      </w:r>
      <w:proofErr w:type="spellEnd"/>
      <w:r w:rsidRPr="001133DB">
        <w:rPr>
          <w:rFonts w:ascii="Times New Roman" w:hAnsi="Times New Roman" w:cs="Times New Roman"/>
          <w:sz w:val="27"/>
          <w:szCs w:val="27"/>
        </w:rPr>
        <w:t>;</w:t>
      </w:r>
    </w:p>
    <w:p w:rsidR="0010457B" w:rsidRPr="001133DB" w:rsidRDefault="0010457B" w:rsidP="00EB437B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 xml:space="preserve">учебно-тематический план </w:t>
      </w:r>
      <w:r w:rsidRPr="001133DB">
        <w:rPr>
          <w:rFonts w:ascii="Times New Roman" w:hAnsi="Times New Roman" w:cs="Times New Roman"/>
          <w:sz w:val="27"/>
          <w:szCs w:val="27"/>
        </w:rPr>
        <w:t>определяет количество часов на каждую тему по годам обучения (не распространяется на программы дошкольного образования);</w:t>
      </w:r>
    </w:p>
    <w:p w:rsidR="0010457B" w:rsidRPr="001133DB" w:rsidRDefault="0010457B" w:rsidP="00EB437B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 xml:space="preserve">основное содержание </w:t>
      </w:r>
      <w:r w:rsidRPr="001133DB">
        <w:rPr>
          <w:rFonts w:ascii="Times New Roman" w:hAnsi="Times New Roman" w:cs="Times New Roman"/>
          <w:sz w:val="27"/>
          <w:szCs w:val="27"/>
        </w:rPr>
        <w:t>программы определяет разделы и темы внутри разделов в порядке, предусмотренном учебно-тематическим планом;</w:t>
      </w:r>
    </w:p>
    <w:p w:rsidR="0010457B" w:rsidRPr="001133DB" w:rsidRDefault="007B74F2" w:rsidP="00EB437B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>предполагаемый результат</w:t>
      </w:r>
      <w:r w:rsidR="0010457B" w:rsidRPr="001133DB">
        <w:rPr>
          <w:rFonts w:ascii="Times New Roman" w:hAnsi="Times New Roman" w:cs="Times New Roman"/>
          <w:i/>
          <w:iCs/>
          <w:sz w:val="27"/>
          <w:szCs w:val="27"/>
        </w:rPr>
        <w:t>, критерии оценки</w:t>
      </w:r>
      <w:r w:rsidR="0010457B" w:rsidRPr="001133DB">
        <w:rPr>
          <w:rFonts w:ascii="Times New Roman" w:hAnsi="Times New Roman" w:cs="Times New Roman"/>
          <w:sz w:val="27"/>
          <w:szCs w:val="27"/>
        </w:rPr>
        <w:t xml:space="preserve"> характеризуют знания, умения и навыки по данному курсу, определяют критерии оценки</w:t>
      </w:r>
      <w:r w:rsidR="00A951AD" w:rsidRPr="001133DB">
        <w:rPr>
          <w:rFonts w:ascii="Times New Roman" w:hAnsi="Times New Roman" w:cs="Times New Roman"/>
          <w:sz w:val="27"/>
          <w:szCs w:val="27"/>
        </w:rPr>
        <w:t xml:space="preserve"> результатов и формы их оценивания</w:t>
      </w:r>
      <w:r w:rsidR="0010457B" w:rsidRPr="001133DB">
        <w:rPr>
          <w:rFonts w:ascii="Times New Roman" w:hAnsi="Times New Roman" w:cs="Times New Roman"/>
          <w:sz w:val="27"/>
          <w:szCs w:val="27"/>
        </w:rPr>
        <w:t>;</w:t>
      </w:r>
    </w:p>
    <w:p w:rsidR="0010457B" w:rsidRPr="001133DB" w:rsidRDefault="0010457B" w:rsidP="00EB437B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>список используемой литературы</w:t>
      </w:r>
      <w:r w:rsidRPr="001133DB">
        <w:rPr>
          <w:rFonts w:ascii="Times New Roman" w:hAnsi="Times New Roman" w:cs="Times New Roman"/>
          <w:sz w:val="27"/>
          <w:szCs w:val="27"/>
        </w:rPr>
        <w:t xml:space="preserve"> из двух частей – для педагога и обучающихся; </w:t>
      </w:r>
    </w:p>
    <w:p w:rsidR="0010457B" w:rsidRPr="001133DB" w:rsidRDefault="0010457B" w:rsidP="00EB437B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i/>
          <w:iCs/>
          <w:sz w:val="27"/>
          <w:szCs w:val="27"/>
        </w:rPr>
        <w:t>приложение</w:t>
      </w:r>
      <w:r w:rsidRPr="001133DB">
        <w:rPr>
          <w:rFonts w:ascii="Times New Roman" w:hAnsi="Times New Roman" w:cs="Times New Roman"/>
          <w:sz w:val="27"/>
          <w:szCs w:val="27"/>
        </w:rPr>
        <w:t xml:space="preserve"> может включать в себя перечень методического и наглядно-дидактического оснащения программы, справочные таблицы, правила по технике безопасности, нормативы зачетов. </w:t>
      </w:r>
    </w:p>
    <w:p w:rsidR="0010457B" w:rsidRPr="001133DB" w:rsidRDefault="0010457B" w:rsidP="00EB437B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lastRenderedPageBreak/>
        <w:t xml:space="preserve">Если авторская программа претендует на присвоение статуса инновационного проекта реализационного типа, к ней прилагается </w:t>
      </w:r>
      <w:r w:rsidRPr="001133DB">
        <w:rPr>
          <w:rFonts w:ascii="Times New Roman" w:hAnsi="Times New Roman" w:cs="Times New Roman"/>
          <w:i/>
          <w:sz w:val="27"/>
          <w:szCs w:val="27"/>
        </w:rPr>
        <w:t xml:space="preserve"> план работы по ее реализации с обязательным указанием сроков и форм проверки результативности</w:t>
      </w:r>
      <w:r w:rsidRPr="001133DB">
        <w:rPr>
          <w:rFonts w:ascii="Times New Roman" w:hAnsi="Times New Roman" w:cs="Times New Roman"/>
          <w:sz w:val="27"/>
          <w:szCs w:val="27"/>
        </w:rPr>
        <w:t>.</w:t>
      </w:r>
    </w:p>
    <w:p w:rsidR="001D7F5B" w:rsidRDefault="0010457B" w:rsidP="00A951AD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Если авторская программа претендует на присвоение статуса инновационного проекта экспериментального типа, к ней прилагаются </w:t>
      </w:r>
      <w:r w:rsidRPr="001133DB">
        <w:rPr>
          <w:rFonts w:ascii="Times New Roman" w:hAnsi="Times New Roman" w:cs="Times New Roman"/>
          <w:i/>
          <w:sz w:val="27"/>
          <w:szCs w:val="27"/>
        </w:rPr>
        <w:t>программа и план эксперимента</w:t>
      </w:r>
      <w:r w:rsidR="00A951AD" w:rsidRPr="001133DB">
        <w:rPr>
          <w:rFonts w:ascii="Times New Roman" w:hAnsi="Times New Roman" w:cs="Times New Roman"/>
          <w:sz w:val="27"/>
          <w:szCs w:val="27"/>
        </w:rPr>
        <w:t>.</w:t>
      </w:r>
    </w:p>
    <w:p w:rsidR="001133DB" w:rsidRPr="001133DB" w:rsidRDefault="001133DB" w:rsidP="00A951AD">
      <w:pPr>
        <w:spacing w:after="0"/>
        <w:ind w:firstLine="720"/>
        <w:jc w:val="both"/>
        <w:rPr>
          <w:rFonts w:ascii="Times New Roman" w:hAnsi="Times New Roman" w:cs="Times New Roman"/>
          <w:sz w:val="27"/>
          <w:szCs w:val="27"/>
        </w:rPr>
      </w:pPr>
    </w:p>
    <w:p w:rsidR="001D7F5B" w:rsidRDefault="001D7F5B" w:rsidP="0010457B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133DB">
        <w:rPr>
          <w:rFonts w:ascii="Times New Roman" w:hAnsi="Times New Roman" w:cs="Times New Roman"/>
          <w:b/>
          <w:sz w:val="27"/>
          <w:szCs w:val="27"/>
        </w:rPr>
        <w:t>3. Порядок и сроки сертификации авторской программы</w:t>
      </w:r>
    </w:p>
    <w:p w:rsidR="001133DB" w:rsidRPr="001133DB" w:rsidRDefault="001133DB" w:rsidP="0010457B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hAnsi="Times New Roman" w:cs="Times New Roman"/>
          <w:b/>
          <w:sz w:val="27"/>
          <w:szCs w:val="27"/>
        </w:rPr>
      </w:pPr>
    </w:p>
    <w:p w:rsidR="001D7F5B" w:rsidRPr="001133DB" w:rsidRDefault="001D7F5B" w:rsidP="0010457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3.1. Заявка на экспертизу на присвоение  статуса «Авторская программа» подается в </w:t>
      </w:r>
      <w:r w:rsidR="0010457B" w:rsidRPr="001133DB">
        <w:rPr>
          <w:rFonts w:ascii="Times New Roman" w:hAnsi="Times New Roman" w:cs="Times New Roman"/>
          <w:sz w:val="27"/>
          <w:szCs w:val="27"/>
        </w:rPr>
        <w:t>методический совет НМР РТ</w:t>
      </w:r>
      <w:r w:rsidR="00CE0A4C" w:rsidRPr="001133DB">
        <w:rPr>
          <w:rFonts w:ascii="Times New Roman" w:hAnsi="Times New Roman" w:cs="Times New Roman"/>
          <w:sz w:val="27"/>
          <w:szCs w:val="27"/>
        </w:rPr>
        <w:t>, согласно графику</w:t>
      </w:r>
      <w:r w:rsidRPr="001133DB">
        <w:rPr>
          <w:rFonts w:ascii="Times New Roman" w:hAnsi="Times New Roman" w:cs="Times New Roman"/>
          <w:sz w:val="27"/>
          <w:szCs w:val="27"/>
        </w:rPr>
        <w:t>.</w:t>
      </w:r>
    </w:p>
    <w:p w:rsidR="001D7F5B" w:rsidRPr="001133DB" w:rsidRDefault="001D7F5B" w:rsidP="0010457B">
      <w:pPr>
        <w:tabs>
          <w:tab w:val="left" w:pos="1368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3.2. К заявке прилагаются:</w:t>
      </w:r>
    </w:p>
    <w:p w:rsidR="001D7F5B" w:rsidRPr="001133DB" w:rsidRDefault="001D7F5B" w:rsidP="0010457B">
      <w:pPr>
        <w:tabs>
          <w:tab w:val="left" w:pos="1061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-  программа</w:t>
      </w:r>
      <w:r w:rsidR="00CE0A4C" w:rsidRPr="001133DB">
        <w:rPr>
          <w:rFonts w:ascii="Times New Roman" w:hAnsi="Times New Roman" w:cs="Times New Roman"/>
          <w:sz w:val="27"/>
          <w:szCs w:val="27"/>
        </w:rPr>
        <w:t>, рецензии педагогов</w:t>
      </w:r>
      <w:r w:rsidRPr="001133DB">
        <w:rPr>
          <w:rFonts w:ascii="Times New Roman" w:hAnsi="Times New Roman" w:cs="Times New Roman"/>
          <w:sz w:val="27"/>
          <w:szCs w:val="27"/>
        </w:rPr>
        <w:t>;</w:t>
      </w:r>
    </w:p>
    <w:p w:rsidR="001D7F5B" w:rsidRPr="001133DB" w:rsidRDefault="00A951AD" w:rsidP="0010457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- </w:t>
      </w:r>
      <w:r w:rsidR="001D7F5B" w:rsidRPr="001133DB">
        <w:rPr>
          <w:rFonts w:ascii="Times New Roman" w:hAnsi="Times New Roman" w:cs="Times New Roman"/>
          <w:sz w:val="27"/>
          <w:szCs w:val="27"/>
        </w:rPr>
        <w:t>решение методического совета (педсовета) образователь</w:t>
      </w:r>
      <w:r w:rsidR="001D7F5B" w:rsidRPr="001133DB">
        <w:rPr>
          <w:rFonts w:ascii="Times New Roman" w:hAnsi="Times New Roman" w:cs="Times New Roman"/>
          <w:sz w:val="27"/>
          <w:szCs w:val="27"/>
        </w:rPr>
        <w:softHyphen/>
        <w:t>ной организации, заверенное руководителем, или другого органа, наделенного соответствующими полномочиями.</w:t>
      </w:r>
    </w:p>
    <w:p w:rsidR="001D7F5B" w:rsidRPr="001133DB" w:rsidRDefault="001D7F5B" w:rsidP="0010457B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- личное заявление автора (составителя) программы.</w:t>
      </w:r>
    </w:p>
    <w:p w:rsidR="001D7F5B" w:rsidRPr="001133DB" w:rsidRDefault="001D7F5B" w:rsidP="0010457B">
      <w:pPr>
        <w:tabs>
          <w:tab w:val="left" w:pos="1517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3.3. Секретарь </w:t>
      </w:r>
      <w:r w:rsidR="0010457B" w:rsidRPr="001133DB">
        <w:rPr>
          <w:rFonts w:ascii="Times New Roman" w:hAnsi="Times New Roman" w:cs="Times New Roman"/>
          <w:sz w:val="27"/>
          <w:szCs w:val="27"/>
        </w:rPr>
        <w:t>методического совета</w:t>
      </w:r>
      <w:r w:rsidRPr="001133DB">
        <w:rPr>
          <w:rFonts w:ascii="Times New Roman" w:hAnsi="Times New Roman" w:cs="Times New Roman"/>
          <w:sz w:val="27"/>
          <w:szCs w:val="27"/>
        </w:rPr>
        <w:t xml:space="preserve"> направляет программу на экспертизу.</w:t>
      </w:r>
    </w:p>
    <w:p w:rsidR="001D7F5B" w:rsidRPr="001133DB" w:rsidRDefault="001D7F5B" w:rsidP="00D2429F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1133DB">
        <w:rPr>
          <w:rFonts w:ascii="Times New Roman" w:eastAsia="Calibri" w:hAnsi="Times New Roman" w:cs="Times New Roman"/>
          <w:sz w:val="27"/>
          <w:szCs w:val="27"/>
        </w:rPr>
        <w:t xml:space="preserve">Срок рассмотрения программ, претендующих на присвоение статуса авторской программы, проводится в соответствии с Положением об авторской программе и Положением о </w:t>
      </w:r>
      <w:r w:rsidR="00D2429F" w:rsidRPr="001133DB">
        <w:rPr>
          <w:rFonts w:ascii="Times New Roman" w:eastAsia="Calibri" w:hAnsi="Times New Roman" w:cs="Times New Roman"/>
          <w:sz w:val="27"/>
          <w:szCs w:val="27"/>
        </w:rPr>
        <w:t>методическом</w:t>
      </w:r>
      <w:r w:rsidRPr="001133DB">
        <w:rPr>
          <w:rFonts w:ascii="Times New Roman" w:eastAsia="Calibri" w:hAnsi="Times New Roman" w:cs="Times New Roman"/>
          <w:sz w:val="27"/>
          <w:szCs w:val="27"/>
        </w:rPr>
        <w:t xml:space="preserve"> совете.  Срок проведения экспертизы не может превышать 30 календарных дней со дня поступления заявки в Совет. </w:t>
      </w:r>
    </w:p>
    <w:p w:rsidR="001D7F5B" w:rsidRPr="001133DB" w:rsidRDefault="001D7F5B" w:rsidP="00D2429F">
      <w:pPr>
        <w:tabs>
          <w:tab w:val="left" w:pos="1517"/>
        </w:tabs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3.4. </w:t>
      </w:r>
      <w:r w:rsidR="00D2429F" w:rsidRPr="001133DB">
        <w:rPr>
          <w:rFonts w:ascii="Times New Roman" w:hAnsi="Times New Roman" w:cs="Times New Roman"/>
          <w:iCs/>
          <w:sz w:val="27"/>
          <w:szCs w:val="27"/>
        </w:rPr>
        <w:t>Методический совет</w:t>
      </w:r>
      <w:r w:rsidRPr="001133DB">
        <w:rPr>
          <w:rFonts w:ascii="Times New Roman" w:hAnsi="Times New Roman" w:cs="Times New Roman"/>
          <w:sz w:val="27"/>
          <w:szCs w:val="27"/>
        </w:rPr>
        <w:t xml:space="preserve"> на основании рассмотрения программы и материалов предварительной экспертизы может: </w:t>
      </w:r>
    </w:p>
    <w:p w:rsidR="001D7F5B" w:rsidRPr="001133DB" w:rsidRDefault="001D7F5B" w:rsidP="00D2429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1133DB">
        <w:rPr>
          <w:rFonts w:ascii="Times New Roman" w:eastAsia="Calibri" w:hAnsi="Times New Roman" w:cs="Times New Roman"/>
          <w:sz w:val="27"/>
          <w:szCs w:val="27"/>
        </w:rPr>
        <w:t xml:space="preserve">рекомендовать </w:t>
      </w:r>
      <w:r w:rsidR="00CE0A4C" w:rsidRPr="001133DB">
        <w:rPr>
          <w:rFonts w:ascii="Times New Roman" w:eastAsia="Calibri" w:hAnsi="Times New Roman" w:cs="Times New Roman"/>
          <w:sz w:val="27"/>
          <w:szCs w:val="27"/>
        </w:rPr>
        <w:t>использовать данную разработку в работе</w:t>
      </w:r>
      <w:r w:rsidRPr="001133DB">
        <w:rPr>
          <w:rFonts w:ascii="Times New Roman" w:eastAsia="Calibri" w:hAnsi="Times New Roman" w:cs="Times New Roman"/>
          <w:sz w:val="27"/>
          <w:szCs w:val="27"/>
        </w:rPr>
        <w:t xml:space="preserve">; </w:t>
      </w:r>
    </w:p>
    <w:p w:rsidR="001D7F5B" w:rsidRPr="001133DB" w:rsidRDefault="001D7F5B" w:rsidP="00D2429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1133DB">
        <w:rPr>
          <w:rFonts w:ascii="Times New Roman" w:eastAsia="Calibri" w:hAnsi="Times New Roman" w:cs="Times New Roman"/>
          <w:sz w:val="27"/>
          <w:szCs w:val="27"/>
        </w:rPr>
        <w:t xml:space="preserve">рекомендовать к распространению опыта; </w:t>
      </w:r>
    </w:p>
    <w:p w:rsidR="00CE0A4C" w:rsidRPr="001133DB" w:rsidRDefault="001D7F5B" w:rsidP="00D2429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eastAsia="Calibri" w:hAnsi="Times New Roman" w:cs="Times New Roman"/>
          <w:sz w:val="27"/>
          <w:szCs w:val="27"/>
        </w:rPr>
        <w:t>отклонить материалы по при</w:t>
      </w:r>
      <w:r w:rsidR="00CE0A4C" w:rsidRPr="001133DB">
        <w:rPr>
          <w:rFonts w:ascii="Times New Roman" w:eastAsia="Calibri" w:hAnsi="Times New Roman" w:cs="Times New Roman"/>
          <w:sz w:val="27"/>
          <w:szCs w:val="27"/>
        </w:rPr>
        <w:t>чине несоответствия требованиям;</w:t>
      </w:r>
    </w:p>
    <w:p w:rsidR="001D7F5B" w:rsidRPr="001133DB" w:rsidRDefault="00CE0A4C" w:rsidP="00D2429F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eastAsia="Calibri" w:hAnsi="Times New Roman" w:cs="Times New Roman"/>
          <w:sz w:val="27"/>
          <w:szCs w:val="27"/>
        </w:rPr>
        <w:t>отклонить в целях доработки.</w:t>
      </w:r>
      <w:r w:rsidR="001D7F5B" w:rsidRPr="001133DB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336BB9" w:rsidRPr="001133DB" w:rsidRDefault="00336BB9" w:rsidP="00336BB9">
      <w:pPr>
        <w:rPr>
          <w:rFonts w:ascii="Times New Roman" w:hAnsi="Times New Roman" w:cs="Times New Roman"/>
          <w:sz w:val="27"/>
          <w:szCs w:val="27"/>
        </w:rPr>
      </w:pPr>
    </w:p>
    <w:p w:rsidR="00E75D46" w:rsidRPr="001133DB" w:rsidRDefault="00E75D46" w:rsidP="00336BB9">
      <w:pPr>
        <w:rPr>
          <w:rFonts w:ascii="Times New Roman" w:hAnsi="Times New Roman" w:cs="Times New Roman"/>
          <w:sz w:val="27"/>
          <w:szCs w:val="27"/>
        </w:rPr>
      </w:pPr>
    </w:p>
    <w:p w:rsidR="00E75D46" w:rsidRPr="001133DB" w:rsidRDefault="00E75D46" w:rsidP="00336BB9">
      <w:pPr>
        <w:rPr>
          <w:rFonts w:ascii="Times New Roman" w:hAnsi="Times New Roman" w:cs="Times New Roman"/>
          <w:sz w:val="27"/>
          <w:szCs w:val="27"/>
        </w:rPr>
      </w:pPr>
    </w:p>
    <w:p w:rsidR="00C36F22" w:rsidRPr="001133DB" w:rsidRDefault="00C36F22" w:rsidP="00336BB9">
      <w:pPr>
        <w:rPr>
          <w:rFonts w:ascii="Times New Roman" w:hAnsi="Times New Roman" w:cs="Times New Roman"/>
          <w:sz w:val="27"/>
          <w:szCs w:val="27"/>
        </w:rPr>
      </w:pPr>
    </w:p>
    <w:p w:rsidR="00C36F22" w:rsidRPr="001133DB" w:rsidRDefault="00C36F22" w:rsidP="00336BB9">
      <w:pPr>
        <w:rPr>
          <w:rFonts w:ascii="Times New Roman" w:hAnsi="Times New Roman" w:cs="Times New Roman"/>
          <w:sz w:val="27"/>
          <w:szCs w:val="27"/>
        </w:rPr>
      </w:pPr>
    </w:p>
    <w:p w:rsidR="00C36F22" w:rsidRPr="001133DB" w:rsidRDefault="00C36F22" w:rsidP="00336BB9">
      <w:pPr>
        <w:rPr>
          <w:rFonts w:ascii="Times New Roman" w:hAnsi="Times New Roman" w:cs="Times New Roman"/>
          <w:sz w:val="27"/>
          <w:szCs w:val="27"/>
        </w:rPr>
      </w:pPr>
    </w:p>
    <w:p w:rsidR="00C36F22" w:rsidRDefault="00C36F22" w:rsidP="00336BB9">
      <w:pPr>
        <w:rPr>
          <w:rFonts w:ascii="Times New Roman" w:hAnsi="Times New Roman" w:cs="Times New Roman"/>
          <w:sz w:val="27"/>
          <w:szCs w:val="27"/>
        </w:rPr>
      </w:pPr>
    </w:p>
    <w:p w:rsidR="00C277C3" w:rsidRPr="001133DB" w:rsidRDefault="00C277C3" w:rsidP="00336BB9">
      <w:pPr>
        <w:rPr>
          <w:rFonts w:ascii="Times New Roman" w:hAnsi="Times New Roman" w:cs="Times New Roman"/>
          <w:sz w:val="27"/>
          <w:szCs w:val="27"/>
        </w:rPr>
      </w:pPr>
    </w:p>
    <w:p w:rsidR="00C277C3" w:rsidRDefault="00C277C3" w:rsidP="00C36F22">
      <w:pPr>
        <w:spacing w:after="240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7C3" w:rsidRDefault="001133DB" w:rsidP="00C277C3">
      <w:pPr>
        <w:spacing w:after="0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7C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Образец титульного листа </w:t>
      </w:r>
    </w:p>
    <w:p w:rsidR="00E75D46" w:rsidRDefault="001133DB" w:rsidP="00C277C3">
      <w:pPr>
        <w:spacing w:after="0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7C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авторской программы</w:t>
      </w:r>
    </w:p>
    <w:p w:rsidR="00C277C3" w:rsidRPr="00C277C3" w:rsidRDefault="00C277C3" w:rsidP="00C277C3">
      <w:pPr>
        <w:spacing w:after="0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6BB9" w:rsidRPr="001133DB" w:rsidRDefault="00336BB9" w:rsidP="00336BB9">
      <w:pPr>
        <w:spacing w:after="0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1133DB">
        <w:rPr>
          <w:rFonts w:ascii="Times New Roman" w:eastAsia="Calibri" w:hAnsi="Times New Roman" w:cs="Times New Roman"/>
          <w:sz w:val="27"/>
          <w:szCs w:val="27"/>
        </w:rPr>
        <w:t>УПРАВЛЕНИЕ ОБРАЗОВАНИЯ ИСПОЛНИТЕЛЬНОГО КОМИТЕТА</w:t>
      </w:r>
    </w:p>
    <w:p w:rsidR="00336BB9" w:rsidRPr="001133DB" w:rsidRDefault="00336BB9" w:rsidP="00336BB9">
      <w:pPr>
        <w:spacing w:after="0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1133DB">
        <w:rPr>
          <w:rFonts w:ascii="Times New Roman" w:eastAsia="Calibri" w:hAnsi="Times New Roman" w:cs="Times New Roman"/>
          <w:sz w:val="27"/>
          <w:szCs w:val="27"/>
        </w:rPr>
        <w:t>НИЖНЕКАМСКОГО МУНИЦИПАЛЬНОГО РАЙОНА</w:t>
      </w:r>
    </w:p>
    <w:p w:rsidR="00336BB9" w:rsidRPr="001133DB" w:rsidRDefault="00336BB9" w:rsidP="00336BB9">
      <w:pPr>
        <w:spacing w:after="0"/>
        <w:jc w:val="center"/>
        <w:rPr>
          <w:rFonts w:ascii="Times New Roman" w:eastAsia="Calibri" w:hAnsi="Times New Roman" w:cs="Times New Roman"/>
          <w:sz w:val="27"/>
          <w:szCs w:val="27"/>
        </w:rPr>
      </w:pPr>
      <w:r w:rsidRPr="001133DB">
        <w:rPr>
          <w:rFonts w:ascii="Times New Roman" w:eastAsia="Calibri" w:hAnsi="Times New Roman" w:cs="Times New Roman"/>
          <w:sz w:val="27"/>
          <w:szCs w:val="27"/>
        </w:rPr>
        <w:t>РЕСПУБЛИКИ ТАТАРСТАН</w:t>
      </w:r>
    </w:p>
    <w:p w:rsidR="00336BB9" w:rsidRPr="001133DB" w:rsidRDefault="00336BB9" w:rsidP="00336BB9">
      <w:pPr>
        <w:jc w:val="center"/>
        <w:rPr>
          <w:rFonts w:ascii="Times New Roman" w:hAnsi="Times New Roman" w:cs="Times New Roman"/>
          <w:sz w:val="27"/>
          <w:szCs w:val="27"/>
        </w:rPr>
      </w:pPr>
    </w:p>
    <w:tbl>
      <w:tblPr>
        <w:tblW w:w="0" w:type="auto"/>
        <w:tblLook w:val="04A0"/>
      </w:tblPr>
      <w:tblGrid>
        <w:gridCol w:w="5096"/>
        <w:gridCol w:w="5096"/>
      </w:tblGrid>
      <w:tr w:rsidR="00336BB9" w:rsidRPr="001133DB" w:rsidTr="00F50F7D">
        <w:trPr>
          <w:trHeight w:val="3529"/>
        </w:trPr>
        <w:tc>
          <w:tcPr>
            <w:tcW w:w="5096" w:type="dxa"/>
          </w:tcPr>
          <w:p w:rsidR="00336BB9" w:rsidRPr="001133DB" w:rsidRDefault="00336BB9" w:rsidP="00F50F7D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5096" w:type="dxa"/>
          </w:tcPr>
          <w:p w:rsidR="00336BB9" w:rsidRPr="001133DB" w:rsidRDefault="00336BB9" w:rsidP="00F50F7D">
            <w:pPr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336BB9" w:rsidRPr="001133DB" w:rsidRDefault="00336BB9" w:rsidP="00F50F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>УТВЕРЖДАЮ</w:t>
            </w:r>
          </w:p>
          <w:p w:rsidR="00336BB9" w:rsidRPr="001133DB" w:rsidRDefault="00336BB9" w:rsidP="00F50F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Председатель </w:t>
            </w:r>
            <w:proofErr w:type="gramStart"/>
            <w:r w:rsidRPr="001133DB">
              <w:rPr>
                <w:rFonts w:ascii="Times New Roman" w:hAnsi="Times New Roman" w:cs="Times New Roman"/>
                <w:sz w:val="27"/>
                <w:szCs w:val="27"/>
              </w:rPr>
              <w:t>муниципального</w:t>
            </w:r>
            <w:proofErr w:type="gramEnd"/>
          </w:p>
          <w:p w:rsidR="00336BB9" w:rsidRPr="001133DB" w:rsidRDefault="00336BB9" w:rsidP="00F50F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eastAsia="Times New Roman" w:hAnsi="Times New Roman" w:cs="Times New Roman"/>
                <w:bCs/>
                <w:sz w:val="27"/>
                <w:szCs w:val="27"/>
                <w:lang w:eastAsia="ru-RU"/>
              </w:rPr>
              <w:t>методического совета</w:t>
            </w: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>, заместитель начальника управления образования НМР РТ</w:t>
            </w:r>
          </w:p>
          <w:p w:rsidR="00336BB9" w:rsidRPr="001133DB" w:rsidRDefault="00336BB9" w:rsidP="00F50F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1133DB">
              <w:rPr>
                <w:rFonts w:ascii="Times New Roman" w:hAnsi="Times New Roman" w:cs="Times New Roman"/>
                <w:sz w:val="27"/>
                <w:szCs w:val="27"/>
              </w:rPr>
              <w:t>_________________Сибгатуллина</w:t>
            </w:r>
            <w:proofErr w:type="spellEnd"/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 Р.Р.  </w:t>
            </w:r>
          </w:p>
          <w:p w:rsidR="00336BB9" w:rsidRPr="001133DB" w:rsidRDefault="00336BB9" w:rsidP="00F50F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</w:p>
          <w:p w:rsidR="00336BB9" w:rsidRPr="001133DB" w:rsidRDefault="00336BB9" w:rsidP="00F50F7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«_____» ___________2014 г.  </w:t>
            </w:r>
          </w:p>
        </w:tc>
      </w:tr>
    </w:tbl>
    <w:p w:rsidR="00336BB9" w:rsidRPr="001133DB" w:rsidRDefault="00336BB9" w:rsidP="00C36F22">
      <w:pPr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</w:t>
      </w:r>
    </w:p>
    <w:p w:rsidR="00336BB9" w:rsidRPr="001133DB" w:rsidRDefault="00C36F22" w:rsidP="00336BB9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Авторская п</w:t>
      </w:r>
      <w:r w:rsidR="00336BB9" w:rsidRPr="001133DB">
        <w:rPr>
          <w:rFonts w:ascii="Times New Roman" w:hAnsi="Times New Roman" w:cs="Times New Roman"/>
          <w:sz w:val="27"/>
          <w:szCs w:val="27"/>
        </w:rPr>
        <w:t xml:space="preserve">рограмма </w:t>
      </w:r>
    </w:p>
    <w:p w:rsidR="00336BB9" w:rsidRPr="001133DB" w:rsidRDefault="00336BB9" w:rsidP="00336BB9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«</w:t>
      </w:r>
      <w:r w:rsidR="00C36F22" w:rsidRPr="001133DB">
        <w:rPr>
          <w:rFonts w:ascii="Times New Roman" w:hAnsi="Times New Roman" w:cs="Times New Roman"/>
          <w:i/>
          <w:sz w:val="27"/>
          <w:szCs w:val="27"/>
        </w:rPr>
        <w:t>НАЗВАНИЕ</w:t>
      </w:r>
      <w:r w:rsidRPr="001133DB">
        <w:rPr>
          <w:rFonts w:ascii="Times New Roman" w:hAnsi="Times New Roman" w:cs="Times New Roman"/>
          <w:sz w:val="27"/>
          <w:szCs w:val="27"/>
        </w:rPr>
        <w:t>»</w:t>
      </w:r>
    </w:p>
    <w:p w:rsidR="00336BB9" w:rsidRDefault="00336BB9" w:rsidP="00336BB9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F33973" w:rsidRDefault="00F33973" w:rsidP="00336BB9">
      <w:pPr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F33973" w:rsidRPr="001133DB" w:rsidRDefault="00F33973" w:rsidP="00C277C3">
      <w:pPr>
        <w:spacing w:after="0" w:line="240" w:lineRule="auto"/>
        <w:rPr>
          <w:rFonts w:ascii="Times New Roman" w:hAnsi="Times New Roman" w:cs="Times New Roman"/>
          <w:sz w:val="27"/>
          <w:szCs w:val="27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6"/>
        <w:gridCol w:w="4927"/>
      </w:tblGrid>
      <w:tr w:rsidR="00336BB9" w:rsidRPr="001133DB" w:rsidTr="00F50F7D">
        <w:tc>
          <w:tcPr>
            <w:tcW w:w="4926" w:type="dxa"/>
          </w:tcPr>
          <w:p w:rsidR="00336BB9" w:rsidRPr="001133DB" w:rsidRDefault="00336BB9" w:rsidP="00F50F7D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27" w:type="dxa"/>
          </w:tcPr>
          <w:p w:rsidR="00336BB9" w:rsidRPr="001133DB" w:rsidRDefault="00944738" w:rsidP="00F33973">
            <w:pPr>
              <w:tabs>
                <w:tab w:val="left" w:pos="6860"/>
              </w:tabs>
              <w:spacing w:before="100" w:beforeAutospacing="1" w:after="0"/>
              <w:rPr>
                <w:rFonts w:ascii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hAnsi="Times New Roman" w:cs="Times New Roman"/>
                <w:sz w:val="27"/>
                <w:szCs w:val="27"/>
              </w:rPr>
              <w:t>педагог дополнительного образования</w:t>
            </w:r>
            <w:r w:rsidR="00336BB9"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r w:rsidR="00C36F22" w:rsidRPr="001133DB">
              <w:rPr>
                <w:rFonts w:ascii="Times New Roman" w:hAnsi="Times New Roman" w:cs="Times New Roman"/>
                <w:i/>
                <w:sz w:val="27"/>
                <w:szCs w:val="27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i/>
                <w:sz w:val="27"/>
                <w:szCs w:val="27"/>
              </w:rPr>
              <w:t>н-р</w:t>
            </w:r>
            <w:proofErr w:type="spellEnd"/>
            <w:r>
              <w:rPr>
                <w:rFonts w:ascii="Times New Roman" w:hAnsi="Times New Roman" w:cs="Times New Roman"/>
                <w:i/>
                <w:sz w:val="27"/>
                <w:szCs w:val="27"/>
              </w:rPr>
              <w:t xml:space="preserve"> «Хореография»</w:t>
            </w:r>
            <w:r w:rsidR="00C36F22" w:rsidRPr="001133DB">
              <w:rPr>
                <w:rFonts w:ascii="Times New Roman" w:hAnsi="Times New Roman" w:cs="Times New Roman"/>
                <w:i/>
                <w:sz w:val="27"/>
                <w:szCs w:val="27"/>
              </w:rPr>
              <w:t>)</w:t>
            </w:r>
            <w:r w:rsidR="00336BB9"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                                    </w:t>
            </w:r>
            <w:r w:rsidR="00C36F22" w:rsidRPr="001133DB">
              <w:rPr>
                <w:rFonts w:ascii="Times New Roman" w:hAnsi="Times New Roman" w:cs="Times New Roman"/>
                <w:sz w:val="27"/>
                <w:szCs w:val="27"/>
              </w:rPr>
              <w:t>______</w:t>
            </w:r>
            <w:r w:rsidR="00336BB9"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 квалификационной категории     </w:t>
            </w:r>
            <w:r w:rsidR="00C36F22" w:rsidRPr="001133DB">
              <w:rPr>
                <w:rFonts w:ascii="Times New Roman" w:hAnsi="Times New Roman" w:cs="Times New Roman"/>
                <w:i/>
                <w:sz w:val="27"/>
                <w:szCs w:val="27"/>
              </w:rPr>
              <w:t>НАЗВАНИЕ ОО</w:t>
            </w:r>
          </w:p>
          <w:p w:rsidR="00336BB9" w:rsidRPr="001133DB" w:rsidRDefault="00C36F22" w:rsidP="00F33973">
            <w:pPr>
              <w:spacing w:after="0"/>
              <w:rPr>
                <w:rFonts w:ascii="Times New Roman" w:hAnsi="Times New Roman" w:cs="Times New Roman"/>
                <w:i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i/>
                <w:sz w:val="27"/>
                <w:szCs w:val="27"/>
              </w:rPr>
              <w:t>Ф.И.О.</w:t>
            </w:r>
          </w:p>
        </w:tc>
      </w:tr>
    </w:tbl>
    <w:p w:rsidR="00F33973" w:rsidRDefault="00336BB9" w:rsidP="00336BB9">
      <w:pPr>
        <w:tabs>
          <w:tab w:val="left" w:pos="6860"/>
        </w:tabs>
        <w:spacing w:before="100" w:beforeAutospacing="1" w:after="100" w:afterAutospacing="1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 xml:space="preserve">                        </w:t>
      </w:r>
    </w:p>
    <w:p w:rsidR="00F33973" w:rsidRPr="001133DB" w:rsidRDefault="00F33973" w:rsidP="00336BB9">
      <w:pPr>
        <w:tabs>
          <w:tab w:val="left" w:pos="6860"/>
        </w:tabs>
        <w:spacing w:before="100" w:beforeAutospacing="1" w:after="100" w:afterAutospacing="1"/>
        <w:rPr>
          <w:rFonts w:ascii="Times New Roman" w:hAnsi="Times New Roman" w:cs="Times New Roman"/>
          <w:sz w:val="27"/>
          <w:szCs w:val="27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6"/>
        <w:gridCol w:w="4927"/>
      </w:tblGrid>
      <w:tr w:rsidR="00336BB9" w:rsidRPr="001133DB" w:rsidTr="00FC2DE4">
        <w:tc>
          <w:tcPr>
            <w:tcW w:w="4926" w:type="dxa"/>
          </w:tcPr>
          <w:p w:rsidR="00C277C3" w:rsidRDefault="00336BB9" w:rsidP="00F50F7D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Рассмотрено на заседании  </w:t>
            </w:r>
            <w:proofErr w:type="gramStart"/>
            <w:r w:rsidRPr="001133DB">
              <w:rPr>
                <w:rFonts w:ascii="Times New Roman" w:hAnsi="Times New Roman" w:cs="Times New Roman"/>
                <w:sz w:val="27"/>
                <w:szCs w:val="27"/>
              </w:rPr>
              <w:t>муниципального</w:t>
            </w:r>
            <w:proofErr w:type="gramEnd"/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 методического </w:t>
            </w:r>
          </w:p>
          <w:p w:rsidR="00336BB9" w:rsidRPr="001133DB" w:rsidRDefault="00336BB9" w:rsidP="00F50F7D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совета     </w:t>
            </w:r>
          </w:p>
          <w:p w:rsidR="00336BB9" w:rsidRPr="001133DB" w:rsidRDefault="00336BB9" w:rsidP="00F50F7D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  <w:u w:val="single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  <w:u w:val="single"/>
              </w:rPr>
              <w:t xml:space="preserve">Протокол №    от        2014 года.                       </w:t>
            </w:r>
          </w:p>
          <w:p w:rsidR="00336BB9" w:rsidRPr="001133DB" w:rsidRDefault="00336BB9" w:rsidP="00F50F7D">
            <w:pPr>
              <w:tabs>
                <w:tab w:val="left" w:pos="6860"/>
              </w:tabs>
              <w:spacing w:before="100" w:beforeAutospacing="1" w:after="0" w:line="240" w:lineRule="auto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                   </w:t>
            </w:r>
          </w:p>
        </w:tc>
        <w:tc>
          <w:tcPr>
            <w:tcW w:w="4927" w:type="dxa"/>
          </w:tcPr>
          <w:p w:rsidR="00336BB9" w:rsidRPr="001133DB" w:rsidRDefault="00336BB9" w:rsidP="00F50F7D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Согласовано  </w:t>
            </w:r>
          </w:p>
          <w:p w:rsidR="00336BB9" w:rsidRPr="001133DB" w:rsidRDefault="00336BB9" w:rsidP="00F50F7D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>методист управления образования   __________   (Ф.И.О. методиста)</w:t>
            </w:r>
          </w:p>
          <w:p w:rsidR="00336BB9" w:rsidRPr="001133DB" w:rsidRDefault="00336BB9" w:rsidP="00F50F7D">
            <w:pPr>
              <w:spacing w:after="0" w:line="240" w:lineRule="auto"/>
              <w:rPr>
                <w:rFonts w:ascii="Times New Roman" w:hAnsi="Times New Roman" w:cs="Times New Roman"/>
                <w:sz w:val="27"/>
                <w:szCs w:val="27"/>
              </w:rPr>
            </w:pPr>
            <w:r w:rsidRPr="001133DB">
              <w:rPr>
                <w:rFonts w:ascii="Times New Roman" w:hAnsi="Times New Roman" w:cs="Times New Roman"/>
                <w:sz w:val="27"/>
                <w:szCs w:val="27"/>
              </w:rPr>
              <w:t xml:space="preserve"> «___»__________2014 года                                   </w:t>
            </w:r>
          </w:p>
        </w:tc>
      </w:tr>
    </w:tbl>
    <w:p w:rsidR="00F33973" w:rsidRDefault="00F33973" w:rsidP="00C277C3">
      <w:pPr>
        <w:tabs>
          <w:tab w:val="left" w:pos="4400"/>
        </w:tabs>
        <w:rPr>
          <w:rFonts w:ascii="Times New Roman" w:hAnsi="Times New Roman" w:cs="Times New Roman"/>
          <w:sz w:val="27"/>
          <w:szCs w:val="27"/>
        </w:rPr>
      </w:pPr>
    </w:p>
    <w:p w:rsidR="00D637C4" w:rsidRPr="001133DB" w:rsidRDefault="00336BB9" w:rsidP="00944738">
      <w:pPr>
        <w:tabs>
          <w:tab w:val="left" w:pos="4400"/>
        </w:tabs>
        <w:jc w:val="center"/>
        <w:rPr>
          <w:rFonts w:ascii="Times New Roman" w:hAnsi="Times New Roman" w:cs="Times New Roman"/>
          <w:sz w:val="27"/>
          <w:szCs w:val="27"/>
        </w:rPr>
      </w:pPr>
      <w:r w:rsidRPr="001133DB">
        <w:rPr>
          <w:rFonts w:ascii="Times New Roman" w:hAnsi="Times New Roman" w:cs="Times New Roman"/>
          <w:sz w:val="27"/>
          <w:szCs w:val="27"/>
        </w:rPr>
        <w:t>2014 год</w:t>
      </w:r>
      <w:bookmarkStart w:id="0" w:name="_GoBack"/>
      <w:bookmarkEnd w:id="0"/>
    </w:p>
    <w:sectPr w:rsidR="00D637C4" w:rsidRPr="001133DB" w:rsidSect="00F3397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CF1" w:rsidRDefault="00A02CF1" w:rsidP="001D7F5B">
      <w:pPr>
        <w:spacing w:after="0" w:line="240" w:lineRule="auto"/>
      </w:pPr>
      <w:r>
        <w:separator/>
      </w:r>
    </w:p>
  </w:endnote>
  <w:endnote w:type="continuationSeparator" w:id="0">
    <w:p w:rsidR="00A02CF1" w:rsidRDefault="00A02CF1" w:rsidP="001D7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73" w:rsidRDefault="00F33973">
    <w:pPr>
      <w:pStyle w:val="a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73" w:rsidRDefault="00F33973">
    <w:pPr>
      <w:pStyle w:val="a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73" w:rsidRDefault="00F33973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CF1" w:rsidRDefault="00A02CF1" w:rsidP="001D7F5B">
      <w:pPr>
        <w:spacing w:after="0" w:line="240" w:lineRule="auto"/>
      </w:pPr>
      <w:r>
        <w:separator/>
      </w:r>
    </w:p>
  </w:footnote>
  <w:footnote w:type="continuationSeparator" w:id="0">
    <w:p w:rsidR="00A02CF1" w:rsidRDefault="00A02CF1" w:rsidP="001D7F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73" w:rsidRDefault="00F33973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73" w:rsidRDefault="00F33973">
    <w:pPr>
      <w:pStyle w:val="ac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973" w:rsidRDefault="00F33973">
    <w:pPr>
      <w:pStyle w:val="ac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9961940"/>
    <w:lvl w:ilvl="0">
      <w:numFmt w:val="bullet"/>
      <w:lvlText w:val="*"/>
      <w:lvlJc w:val="left"/>
    </w:lvl>
  </w:abstractNum>
  <w:abstractNum w:abstractNumId="1">
    <w:nsid w:val="0045121F"/>
    <w:multiLevelType w:val="multilevel"/>
    <w:tmpl w:val="B8A4D9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0992D5D"/>
    <w:multiLevelType w:val="multilevel"/>
    <w:tmpl w:val="EBC44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A2F67E5"/>
    <w:multiLevelType w:val="multilevel"/>
    <w:tmpl w:val="210E8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FA6332"/>
    <w:multiLevelType w:val="multilevel"/>
    <w:tmpl w:val="CF00E2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640C79"/>
    <w:multiLevelType w:val="hybridMultilevel"/>
    <w:tmpl w:val="568477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7E602FC"/>
    <w:multiLevelType w:val="multilevel"/>
    <w:tmpl w:val="22F469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6E2C85"/>
    <w:multiLevelType w:val="hybridMultilevel"/>
    <w:tmpl w:val="A41C30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AB12825"/>
    <w:multiLevelType w:val="multilevel"/>
    <w:tmpl w:val="F7CCE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FC5E8B"/>
    <w:multiLevelType w:val="multilevel"/>
    <w:tmpl w:val="926EE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127AF8"/>
    <w:multiLevelType w:val="multilevel"/>
    <w:tmpl w:val="A7C6C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9D3812"/>
    <w:multiLevelType w:val="multilevel"/>
    <w:tmpl w:val="80F6F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260D7F"/>
    <w:multiLevelType w:val="multilevel"/>
    <w:tmpl w:val="D0C81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1FF3DD2"/>
    <w:multiLevelType w:val="multilevel"/>
    <w:tmpl w:val="B4F21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AAC26EA"/>
    <w:multiLevelType w:val="hybridMultilevel"/>
    <w:tmpl w:val="2200B1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D3439A"/>
    <w:multiLevelType w:val="multilevel"/>
    <w:tmpl w:val="732E17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5517D4C"/>
    <w:multiLevelType w:val="multilevel"/>
    <w:tmpl w:val="B2A887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86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4F565071"/>
    <w:multiLevelType w:val="multilevel"/>
    <w:tmpl w:val="7DC6AAA0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8">
    <w:nsid w:val="4FD1486B"/>
    <w:multiLevelType w:val="multilevel"/>
    <w:tmpl w:val="C40447C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>
    <w:nsid w:val="53AD5CC4"/>
    <w:multiLevelType w:val="multilevel"/>
    <w:tmpl w:val="486828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8FD29D3"/>
    <w:multiLevelType w:val="hybridMultilevel"/>
    <w:tmpl w:val="952C5EE0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>
    <w:nsid w:val="64944BF3"/>
    <w:multiLevelType w:val="multilevel"/>
    <w:tmpl w:val="E8FC9E9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66B73DB"/>
    <w:multiLevelType w:val="multilevel"/>
    <w:tmpl w:val="E15C3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7BE3595"/>
    <w:multiLevelType w:val="hybridMultilevel"/>
    <w:tmpl w:val="B142C53E"/>
    <w:lvl w:ilvl="0" w:tplc="8DCC4FB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4">
    <w:nsid w:val="6F107D94"/>
    <w:multiLevelType w:val="multilevel"/>
    <w:tmpl w:val="E0F81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9200998"/>
    <w:multiLevelType w:val="multilevel"/>
    <w:tmpl w:val="5674FB7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F6D3C57"/>
    <w:multiLevelType w:val="hybridMultilevel"/>
    <w:tmpl w:val="26B69A3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4"/>
  </w:num>
  <w:num w:numId="2">
    <w:abstractNumId w:val="17"/>
  </w:num>
  <w:num w:numId="3">
    <w:abstractNumId w:val="11"/>
  </w:num>
  <w:num w:numId="4">
    <w:abstractNumId w:val="2"/>
  </w:num>
  <w:num w:numId="5">
    <w:abstractNumId w:val="15"/>
  </w:num>
  <w:num w:numId="6">
    <w:abstractNumId w:val="12"/>
  </w:num>
  <w:num w:numId="7">
    <w:abstractNumId w:val="25"/>
  </w:num>
  <w:num w:numId="8">
    <w:abstractNumId w:val="3"/>
  </w:num>
  <w:num w:numId="9">
    <w:abstractNumId w:val="13"/>
  </w:num>
  <w:num w:numId="10">
    <w:abstractNumId w:val="18"/>
  </w:num>
  <w:num w:numId="11">
    <w:abstractNumId w:val="1"/>
  </w:num>
  <w:num w:numId="12">
    <w:abstractNumId w:val="22"/>
  </w:num>
  <w:num w:numId="13">
    <w:abstractNumId w:val="21"/>
  </w:num>
  <w:num w:numId="14">
    <w:abstractNumId w:val="8"/>
  </w:num>
  <w:num w:numId="15">
    <w:abstractNumId w:val="4"/>
  </w:num>
  <w:num w:numId="16">
    <w:abstractNumId w:val="9"/>
  </w:num>
  <w:num w:numId="17">
    <w:abstractNumId w:val="19"/>
  </w:num>
  <w:num w:numId="18">
    <w:abstractNumId w:val="10"/>
  </w:num>
  <w:num w:numId="19">
    <w:abstractNumId w:val="6"/>
  </w:num>
  <w:num w:numId="20">
    <w:abstractNumId w:val="14"/>
  </w:num>
  <w:num w:numId="2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 w:numId="24">
    <w:abstractNumId w:val="0"/>
    <w:lvlOverride w:ilvl="0">
      <w:lvl w:ilvl="0">
        <w:numFmt w:val="bullet"/>
        <w:lvlText w:val="•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25">
    <w:abstractNumId w:val="16"/>
  </w:num>
  <w:num w:numId="26">
    <w:abstractNumId w:val="20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67D3"/>
    <w:rsid w:val="0002091E"/>
    <w:rsid w:val="000276DE"/>
    <w:rsid w:val="00053C8C"/>
    <w:rsid w:val="0010457B"/>
    <w:rsid w:val="001133DB"/>
    <w:rsid w:val="001244F3"/>
    <w:rsid w:val="001505BA"/>
    <w:rsid w:val="001D7F5B"/>
    <w:rsid w:val="001E4244"/>
    <w:rsid w:val="00277561"/>
    <w:rsid w:val="003006CB"/>
    <w:rsid w:val="00336BB9"/>
    <w:rsid w:val="00337ADF"/>
    <w:rsid w:val="00342761"/>
    <w:rsid w:val="003D52E9"/>
    <w:rsid w:val="003F5677"/>
    <w:rsid w:val="00405A7B"/>
    <w:rsid w:val="00454A1F"/>
    <w:rsid w:val="00491814"/>
    <w:rsid w:val="004A5F3B"/>
    <w:rsid w:val="004F2412"/>
    <w:rsid w:val="005A2637"/>
    <w:rsid w:val="005F1AF4"/>
    <w:rsid w:val="00600ECB"/>
    <w:rsid w:val="00625BAF"/>
    <w:rsid w:val="00655CA5"/>
    <w:rsid w:val="00656630"/>
    <w:rsid w:val="00667FBA"/>
    <w:rsid w:val="007B74F2"/>
    <w:rsid w:val="007D24F8"/>
    <w:rsid w:val="007E0C7C"/>
    <w:rsid w:val="00807BCF"/>
    <w:rsid w:val="008567D3"/>
    <w:rsid w:val="008B40CB"/>
    <w:rsid w:val="00944738"/>
    <w:rsid w:val="0099675B"/>
    <w:rsid w:val="00A02CF1"/>
    <w:rsid w:val="00A04FE1"/>
    <w:rsid w:val="00A73D5D"/>
    <w:rsid w:val="00A951AD"/>
    <w:rsid w:val="00A96957"/>
    <w:rsid w:val="00B31DF8"/>
    <w:rsid w:val="00B77E51"/>
    <w:rsid w:val="00BC2939"/>
    <w:rsid w:val="00BC2FFE"/>
    <w:rsid w:val="00C277C3"/>
    <w:rsid w:val="00C34226"/>
    <w:rsid w:val="00C36F22"/>
    <w:rsid w:val="00C504E9"/>
    <w:rsid w:val="00CA64C2"/>
    <w:rsid w:val="00CE0A4C"/>
    <w:rsid w:val="00D002DF"/>
    <w:rsid w:val="00D006B1"/>
    <w:rsid w:val="00D17E82"/>
    <w:rsid w:val="00D2429F"/>
    <w:rsid w:val="00D26064"/>
    <w:rsid w:val="00D41CE2"/>
    <w:rsid w:val="00D637C4"/>
    <w:rsid w:val="00E75D46"/>
    <w:rsid w:val="00EA0E3E"/>
    <w:rsid w:val="00EB437B"/>
    <w:rsid w:val="00EB6756"/>
    <w:rsid w:val="00F33973"/>
    <w:rsid w:val="00FB4B58"/>
    <w:rsid w:val="00FC1851"/>
    <w:rsid w:val="00FC2DE4"/>
    <w:rsid w:val="00FF10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line="360" w:lineRule="auto"/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630"/>
    <w:pPr>
      <w:spacing w:after="200" w:line="276" w:lineRule="auto"/>
      <w:ind w:left="0"/>
    </w:pPr>
    <w:rPr>
      <w:rFonts w:asciiTheme="minorHAnsi" w:hAnsiTheme="minorHAnsi"/>
      <w:sz w:val="22"/>
      <w:szCs w:val="22"/>
    </w:rPr>
  </w:style>
  <w:style w:type="paragraph" w:styleId="1">
    <w:name w:val="heading 1"/>
    <w:basedOn w:val="a"/>
    <w:link w:val="10"/>
    <w:uiPriority w:val="9"/>
    <w:qFormat/>
    <w:rsid w:val="004918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630"/>
    <w:pPr>
      <w:ind w:left="720"/>
      <w:contextualSpacing/>
    </w:pPr>
  </w:style>
  <w:style w:type="table" w:styleId="a4">
    <w:name w:val="Table Grid"/>
    <w:basedOn w:val="a1"/>
    <w:rsid w:val="00336BB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91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181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91814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semiHidden/>
    <w:unhideWhenUsed/>
    <w:rsid w:val="00491814"/>
    <w:rPr>
      <w:color w:val="0000FF"/>
      <w:u w:val="single"/>
    </w:rPr>
  </w:style>
  <w:style w:type="character" w:customStyle="1" w:styleId="apple-converted-space">
    <w:name w:val="apple-converted-space"/>
    <w:basedOn w:val="a0"/>
    <w:rsid w:val="00454A1F"/>
  </w:style>
  <w:style w:type="paragraph" w:styleId="a8">
    <w:name w:val="footnote text"/>
    <w:basedOn w:val="a"/>
    <w:link w:val="a9"/>
    <w:semiHidden/>
    <w:unhideWhenUsed/>
    <w:rsid w:val="001D7F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1D7F5B"/>
    <w:rPr>
      <w:rFonts w:eastAsia="Times New Roman" w:cs="Times New Roman"/>
      <w:sz w:val="20"/>
      <w:szCs w:val="20"/>
      <w:lang w:eastAsia="ru-RU"/>
    </w:rPr>
  </w:style>
  <w:style w:type="character" w:styleId="aa">
    <w:name w:val="footnote reference"/>
    <w:basedOn w:val="a0"/>
    <w:semiHidden/>
    <w:unhideWhenUsed/>
    <w:rsid w:val="001D7F5B"/>
    <w:rPr>
      <w:vertAlign w:val="superscript"/>
    </w:rPr>
  </w:style>
  <w:style w:type="character" w:styleId="ab">
    <w:name w:val="Strong"/>
    <w:basedOn w:val="a0"/>
    <w:qFormat/>
    <w:rsid w:val="001D7F5B"/>
    <w:rPr>
      <w:b/>
      <w:bCs/>
    </w:rPr>
  </w:style>
  <w:style w:type="paragraph" w:customStyle="1" w:styleId="Style4">
    <w:name w:val="Style4"/>
    <w:basedOn w:val="a"/>
    <w:uiPriority w:val="99"/>
    <w:rsid w:val="001D7F5B"/>
    <w:pPr>
      <w:widowControl w:val="0"/>
      <w:autoSpaceDE w:val="0"/>
      <w:autoSpaceDN w:val="0"/>
      <w:adjustRightInd w:val="0"/>
      <w:spacing w:after="0" w:line="30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F339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F33973"/>
    <w:rPr>
      <w:rFonts w:asciiTheme="minorHAnsi" w:hAnsiTheme="minorHAnsi"/>
      <w:sz w:val="22"/>
      <w:szCs w:val="22"/>
    </w:rPr>
  </w:style>
  <w:style w:type="paragraph" w:styleId="ae">
    <w:name w:val="footer"/>
    <w:basedOn w:val="a"/>
    <w:link w:val="af"/>
    <w:uiPriority w:val="99"/>
    <w:unhideWhenUsed/>
    <w:rsid w:val="00F339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F33973"/>
    <w:rPr>
      <w:rFonts w:asciiTheme="minorHAnsi" w:hAnsiTheme="minorHAns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line="360" w:lineRule="auto"/>
        <w:ind w:lef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630"/>
    <w:pPr>
      <w:spacing w:after="200" w:line="276" w:lineRule="auto"/>
      <w:ind w:left="0"/>
    </w:pPr>
    <w:rPr>
      <w:rFonts w:asciiTheme="minorHAnsi" w:hAnsiTheme="minorHAnsi"/>
      <w:sz w:val="22"/>
      <w:szCs w:val="22"/>
    </w:rPr>
  </w:style>
  <w:style w:type="paragraph" w:styleId="1">
    <w:name w:val="heading 1"/>
    <w:basedOn w:val="a"/>
    <w:link w:val="10"/>
    <w:uiPriority w:val="9"/>
    <w:qFormat/>
    <w:rsid w:val="004918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6630"/>
    <w:pPr>
      <w:ind w:left="720"/>
      <w:contextualSpacing/>
    </w:pPr>
  </w:style>
  <w:style w:type="table" w:styleId="a4">
    <w:name w:val="Table Grid"/>
    <w:basedOn w:val="a1"/>
    <w:rsid w:val="00336BB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91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1814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91814"/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styleId="a7">
    <w:name w:val="Hyperlink"/>
    <w:basedOn w:val="a0"/>
    <w:uiPriority w:val="99"/>
    <w:semiHidden/>
    <w:unhideWhenUsed/>
    <w:rsid w:val="00491814"/>
    <w:rPr>
      <w:color w:val="0000FF"/>
      <w:u w:val="single"/>
    </w:rPr>
  </w:style>
  <w:style w:type="character" w:customStyle="1" w:styleId="apple-converted-space">
    <w:name w:val="apple-converted-space"/>
    <w:basedOn w:val="a0"/>
    <w:rsid w:val="00454A1F"/>
  </w:style>
  <w:style w:type="paragraph" w:styleId="a8">
    <w:name w:val="footnote text"/>
    <w:basedOn w:val="a"/>
    <w:link w:val="a9"/>
    <w:semiHidden/>
    <w:unhideWhenUsed/>
    <w:rsid w:val="001D7F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1D7F5B"/>
    <w:rPr>
      <w:rFonts w:eastAsia="Times New Roman" w:cs="Times New Roman"/>
      <w:sz w:val="20"/>
      <w:szCs w:val="20"/>
      <w:lang w:eastAsia="ru-RU"/>
    </w:rPr>
  </w:style>
  <w:style w:type="character" w:styleId="aa">
    <w:name w:val="footnote reference"/>
    <w:basedOn w:val="a0"/>
    <w:semiHidden/>
    <w:unhideWhenUsed/>
    <w:rsid w:val="001D7F5B"/>
    <w:rPr>
      <w:vertAlign w:val="superscript"/>
    </w:rPr>
  </w:style>
  <w:style w:type="character" w:styleId="ab">
    <w:name w:val="Strong"/>
    <w:basedOn w:val="a0"/>
    <w:qFormat/>
    <w:rsid w:val="001D7F5B"/>
    <w:rPr>
      <w:b/>
      <w:bCs/>
    </w:rPr>
  </w:style>
  <w:style w:type="paragraph" w:customStyle="1" w:styleId="Style4">
    <w:name w:val="Style4"/>
    <w:basedOn w:val="a"/>
    <w:uiPriority w:val="99"/>
    <w:rsid w:val="001D7F5B"/>
    <w:pPr>
      <w:widowControl w:val="0"/>
      <w:autoSpaceDE w:val="0"/>
      <w:autoSpaceDN w:val="0"/>
      <w:adjustRightInd w:val="0"/>
      <w:spacing w:after="0" w:line="307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F339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F33973"/>
    <w:rPr>
      <w:rFonts w:asciiTheme="minorHAnsi" w:hAnsiTheme="minorHAnsi"/>
      <w:sz w:val="22"/>
      <w:szCs w:val="22"/>
    </w:rPr>
  </w:style>
  <w:style w:type="paragraph" w:styleId="ae">
    <w:name w:val="footer"/>
    <w:basedOn w:val="a"/>
    <w:link w:val="af"/>
    <w:uiPriority w:val="99"/>
    <w:unhideWhenUsed/>
    <w:rsid w:val="00F339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F33973"/>
    <w:rPr>
      <w:rFonts w:asciiTheme="minorHAnsi" w:hAnsiTheme="min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2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7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14BB45-BCF0-438C-8A00-F3A0389334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1</Pages>
  <Words>2005</Words>
  <Characters>11430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IMC 5</dc:creator>
  <cp:keywords/>
  <dc:description/>
  <cp:lastModifiedBy>А.П.</cp:lastModifiedBy>
  <cp:revision>27</cp:revision>
  <cp:lastPrinted>2014-09-03T12:58:00Z</cp:lastPrinted>
  <dcterms:created xsi:type="dcterms:W3CDTF">2014-08-25T11:11:00Z</dcterms:created>
  <dcterms:modified xsi:type="dcterms:W3CDTF">2014-11-12T05:26:00Z</dcterms:modified>
</cp:coreProperties>
</file>